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6FEF" w14:textId="0E199ED6" w:rsidR="00FB4731" w:rsidRPr="00FB4731" w:rsidRDefault="00FB4731" w:rsidP="00623B2D">
      <w:pPr>
        <w:jc w:val="center"/>
        <w:rPr>
          <w:b/>
          <w:bCs/>
          <w:sz w:val="20"/>
          <w:szCs w:val="20"/>
        </w:rPr>
      </w:pPr>
      <w:r w:rsidRPr="00FB4731">
        <w:rPr>
          <w:b/>
          <w:bCs/>
          <w:sz w:val="20"/>
          <w:szCs w:val="20"/>
        </w:rPr>
        <w:t>THERAPEUTIC BEGINNINGS</w:t>
      </w:r>
    </w:p>
    <w:p w14:paraId="2588C079" w14:textId="6A981EBF" w:rsidR="00744250" w:rsidRPr="00FB4731" w:rsidRDefault="00623B2D" w:rsidP="00623B2D">
      <w:pPr>
        <w:jc w:val="center"/>
        <w:rPr>
          <w:sz w:val="18"/>
          <w:szCs w:val="18"/>
        </w:rPr>
      </w:pPr>
      <w:r w:rsidRPr="00FB4731">
        <w:rPr>
          <w:sz w:val="18"/>
          <w:szCs w:val="18"/>
        </w:rPr>
        <w:t>We are preferred providers for the following insurance plans:</w:t>
      </w:r>
    </w:p>
    <w:p w14:paraId="52CFBDDE" w14:textId="417883C7" w:rsidR="00623B2D" w:rsidRPr="00FB4731" w:rsidRDefault="00623B2D" w:rsidP="00623B2D">
      <w:pPr>
        <w:pStyle w:val="ListParagraph"/>
        <w:numPr>
          <w:ilvl w:val="0"/>
          <w:numId w:val="1"/>
        </w:numPr>
        <w:rPr>
          <w:sz w:val="16"/>
          <w:szCs w:val="16"/>
        </w:rPr>
      </w:pPr>
      <w:proofErr w:type="spellStart"/>
      <w:r w:rsidRPr="00FB4731">
        <w:rPr>
          <w:sz w:val="16"/>
          <w:szCs w:val="16"/>
        </w:rPr>
        <w:t>Premera</w:t>
      </w:r>
      <w:proofErr w:type="spellEnd"/>
      <w:r w:rsidRPr="00FB4731">
        <w:rPr>
          <w:sz w:val="16"/>
          <w:szCs w:val="16"/>
        </w:rPr>
        <w:t xml:space="preserve"> Blue Cross</w:t>
      </w:r>
    </w:p>
    <w:p w14:paraId="476432F3" w14:textId="0EF5B59B" w:rsidR="00623B2D" w:rsidRPr="00FB4731" w:rsidRDefault="00623B2D" w:rsidP="00623B2D">
      <w:pPr>
        <w:pStyle w:val="ListParagraph"/>
        <w:numPr>
          <w:ilvl w:val="0"/>
          <w:numId w:val="1"/>
        </w:numPr>
        <w:rPr>
          <w:sz w:val="16"/>
          <w:szCs w:val="16"/>
        </w:rPr>
      </w:pPr>
      <w:r w:rsidRPr="00FB4731">
        <w:rPr>
          <w:sz w:val="16"/>
          <w:szCs w:val="16"/>
        </w:rPr>
        <w:t>Regence Blue Shield</w:t>
      </w:r>
    </w:p>
    <w:p w14:paraId="0344C292" w14:textId="725E0AFD" w:rsidR="00623B2D" w:rsidRPr="00FB4731" w:rsidRDefault="00623B2D" w:rsidP="00623B2D">
      <w:pPr>
        <w:pStyle w:val="ListParagraph"/>
        <w:numPr>
          <w:ilvl w:val="0"/>
          <w:numId w:val="1"/>
        </w:numPr>
        <w:rPr>
          <w:sz w:val="16"/>
          <w:szCs w:val="16"/>
        </w:rPr>
      </w:pPr>
      <w:r w:rsidRPr="00FB4731">
        <w:rPr>
          <w:sz w:val="16"/>
          <w:szCs w:val="16"/>
        </w:rPr>
        <w:t>First Choice Network</w:t>
      </w:r>
    </w:p>
    <w:p w14:paraId="1CD876D6" w14:textId="1B1F8D67" w:rsidR="00623B2D" w:rsidRPr="00FB4731" w:rsidRDefault="00623B2D" w:rsidP="00623B2D">
      <w:pPr>
        <w:pStyle w:val="ListParagraph"/>
        <w:numPr>
          <w:ilvl w:val="0"/>
          <w:numId w:val="1"/>
        </w:numPr>
        <w:rPr>
          <w:sz w:val="16"/>
          <w:szCs w:val="16"/>
        </w:rPr>
      </w:pPr>
      <w:r w:rsidRPr="00FB4731">
        <w:rPr>
          <w:sz w:val="16"/>
          <w:szCs w:val="16"/>
        </w:rPr>
        <w:t>Aetna (GEHA)</w:t>
      </w:r>
    </w:p>
    <w:p w14:paraId="2480699C" w14:textId="67CBB430" w:rsidR="00623B2D" w:rsidRPr="00FB4731" w:rsidRDefault="00623B2D" w:rsidP="00623B2D">
      <w:pPr>
        <w:pStyle w:val="ListParagraph"/>
        <w:numPr>
          <w:ilvl w:val="0"/>
          <w:numId w:val="1"/>
        </w:numPr>
        <w:rPr>
          <w:sz w:val="16"/>
          <w:szCs w:val="16"/>
        </w:rPr>
      </w:pPr>
      <w:r w:rsidRPr="00FB4731">
        <w:rPr>
          <w:sz w:val="16"/>
          <w:szCs w:val="16"/>
        </w:rPr>
        <w:t>Cigna</w:t>
      </w:r>
    </w:p>
    <w:p w14:paraId="0CCC8276" w14:textId="0F39238C" w:rsidR="00623B2D" w:rsidRPr="00FB4731" w:rsidRDefault="00623B2D" w:rsidP="00623B2D">
      <w:pPr>
        <w:pStyle w:val="ListParagraph"/>
        <w:numPr>
          <w:ilvl w:val="0"/>
          <w:numId w:val="1"/>
        </w:numPr>
        <w:rPr>
          <w:sz w:val="16"/>
          <w:szCs w:val="16"/>
        </w:rPr>
      </w:pPr>
      <w:r w:rsidRPr="00FB4731">
        <w:rPr>
          <w:sz w:val="16"/>
          <w:szCs w:val="16"/>
        </w:rPr>
        <w:t>Kaiser</w:t>
      </w:r>
    </w:p>
    <w:p w14:paraId="1E157453" w14:textId="14799714" w:rsidR="00623B2D" w:rsidRPr="00FB4731" w:rsidRDefault="00623B2D" w:rsidP="00623B2D">
      <w:pPr>
        <w:pStyle w:val="ListParagraph"/>
        <w:numPr>
          <w:ilvl w:val="0"/>
          <w:numId w:val="1"/>
        </w:numPr>
        <w:rPr>
          <w:sz w:val="16"/>
          <w:szCs w:val="16"/>
        </w:rPr>
      </w:pPr>
      <w:r w:rsidRPr="00FB4731">
        <w:rPr>
          <w:sz w:val="16"/>
          <w:szCs w:val="16"/>
        </w:rPr>
        <w:t>Tricare</w:t>
      </w:r>
    </w:p>
    <w:p w14:paraId="17A59EC1" w14:textId="6570598E" w:rsidR="00623B2D" w:rsidRPr="00FB4731" w:rsidRDefault="00623B2D" w:rsidP="00623B2D">
      <w:pPr>
        <w:pStyle w:val="ListParagraph"/>
        <w:numPr>
          <w:ilvl w:val="0"/>
          <w:numId w:val="1"/>
        </w:numPr>
        <w:rPr>
          <w:sz w:val="16"/>
          <w:szCs w:val="16"/>
        </w:rPr>
      </w:pPr>
      <w:r w:rsidRPr="00FB4731">
        <w:rPr>
          <w:sz w:val="16"/>
          <w:szCs w:val="16"/>
        </w:rPr>
        <w:t>U.S. Family Health</w:t>
      </w:r>
      <w:r w:rsidR="00031B72">
        <w:rPr>
          <w:sz w:val="16"/>
          <w:szCs w:val="16"/>
        </w:rPr>
        <w:t xml:space="preserve"> Plan</w:t>
      </w:r>
    </w:p>
    <w:p w14:paraId="02922C9C" w14:textId="06FA7FA7" w:rsidR="00623B2D" w:rsidRPr="00623B2D" w:rsidRDefault="00623B2D" w:rsidP="00623B2D">
      <w:pPr>
        <w:jc w:val="center"/>
        <w:rPr>
          <w:b/>
          <w:bCs/>
          <w:sz w:val="20"/>
          <w:szCs w:val="20"/>
          <w:u w:val="single"/>
        </w:rPr>
      </w:pPr>
      <w:r w:rsidRPr="00623B2D">
        <w:rPr>
          <w:b/>
          <w:bCs/>
          <w:sz w:val="20"/>
          <w:szCs w:val="20"/>
          <w:u w:val="single"/>
        </w:rPr>
        <w:t>QUESTIONS TO ASK YOUR INSURANCE COMPANY</w:t>
      </w:r>
    </w:p>
    <w:p w14:paraId="3F247E9A" w14:textId="66AC7CA2" w:rsidR="00623B2D" w:rsidRDefault="00623B2D" w:rsidP="00FB4731">
      <w:pPr>
        <w:jc w:val="center"/>
        <w:rPr>
          <w:sz w:val="18"/>
          <w:szCs w:val="18"/>
        </w:rPr>
      </w:pPr>
      <w:r>
        <w:rPr>
          <w:sz w:val="18"/>
          <w:szCs w:val="18"/>
        </w:rPr>
        <w:t>Please contact your insurance provider to verify if you have occupational and/or speech therapy coverage for your child.</w:t>
      </w:r>
    </w:p>
    <w:p w14:paraId="39A2D4DE" w14:textId="73BFC8F6" w:rsidR="00623B2D" w:rsidRDefault="00623B2D" w:rsidP="009A0EC9">
      <w:pPr>
        <w:pBdr>
          <w:top w:val="single" w:sz="4" w:space="1" w:color="auto"/>
          <w:left w:val="single" w:sz="4" w:space="4" w:color="auto"/>
          <w:bottom w:val="single" w:sz="4" w:space="1" w:color="auto"/>
          <w:right w:val="single" w:sz="4" w:space="4" w:color="auto"/>
        </w:pBdr>
        <w:jc w:val="center"/>
        <w:rPr>
          <w:sz w:val="18"/>
          <w:szCs w:val="18"/>
        </w:rPr>
      </w:pPr>
      <w:r>
        <w:rPr>
          <w:sz w:val="18"/>
          <w:szCs w:val="18"/>
        </w:rPr>
        <w:t>COMMON TREATMENT (CPT) CODES</w:t>
      </w:r>
    </w:p>
    <w:tbl>
      <w:tblPr>
        <w:tblStyle w:val="TableGrid"/>
        <w:tblW w:w="0" w:type="auto"/>
        <w:tblLook w:val="04A0" w:firstRow="1" w:lastRow="0" w:firstColumn="1" w:lastColumn="0" w:noHBand="0" w:noVBand="1"/>
      </w:tblPr>
      <w:tblGrid>
        <w:gridCol w:w="4675"/>
        <w:gridCol w:w="4675"/>
      </w:tblGrid>
      <w:tr w:rsidR="00623B2D" w14:paraId="5EB83382" w14:textId="77777777" w:rsidTr="00FB4731">
        <w:trPr>
          <w:trHeight w:val="1592"/>
        </w:trPr>
        <w:tc>
          <w:tcPr>
            <w:tcW w:w="4675" w:type="dxa"/>
          </w:tcPr>
          <w:p w14:paraId="1E76F652" w14:textId="77777777" w:rsidR="00623B2D" w:rsidRPr="00FB4731" w:rsidRDefault="002E66BC" w:rsidP="00623B2D">
            <w:pPr>
              <w:jc w:val="center"/>
              <w:rPr>
                <w:sz w:val="16"/>
                <w:szCs w:val="16"/>
              </w:rPr>
            </w:pPr>
            <w:r w:rsidRPr="00FB4731">
              <w:rPr>
                <w:sz w:val="16"/>
                <w:szCs w:val="16"/>
              </w:rPr>
              <w:t>Occupational Therapy (OT) Codes:</w:t>
            </w:r>
          </w:p>
          <w:p w14:paraId="76167F53" w14:textId="77777777" w:rsidR="002E66BC" w:rsidRPr="00FB4731" w:rsidRDefault="002E66BC" w:rsidP="00623B2D">
            <w:pPr>
              <w:jc w:val="center"/>
              <w:rPr>
                <w:sz w:val="16"/>
                <w:szCs w:val="16"/>
              </w:rPr>
            </w:pPr>
          </w:p>
          <w:p w14:paraId="47155C48" w14:textId="77777777" w:rsidR="002E66BC" w:rsidRPr="00FB4731" w:rsidRDefault="002E66BC" w:rsidP="002E66BC">
            <w:pPr>
              <w:pStyle w:val="ListParagraph"/>
              <w:numPr>
                <w:ilvl w:val="0"/>
                <w:numId w:val="2"/>
              </w:numPr>
              <w:rPr>
                <w:sz w:val="16"/>
                <w:szCs w:val="16"/>
              </w:rPr>
            </w:pPr>
            <w:r w:rsidRPr="00FB4731">
              <w:rPr>
                <w:sz w:val="16"/>
                <w:szCs w:val="16"/>
              </w:rPr>
              <w:t>OT Evaluation:</w:t>
            </w:r>
          </w:p>
          <w:p w14:paraId="1D217904" w14:textId="3124DA1E" w:rsidR="002E66BC" w:rsidRPr="00FB4731" w:rsidRDefault="002E66BC" w:rsidP="002E66BC">
            <w:pPr>
              <w:pStyle w:val="ListParagraph"/>
              <w:rPr>
                <w:sz w:val="16"/>
                <w:szCs w:val="16"/>
              </w:rPr>
            </w:pPr>
            <w:r w:rsidRPr="00FB4731">
              <w:rPr>
                <w:sz w:val="16"/>
                <w:szCs w:val="16"/>
              </w:rPr>
              <w:t>9</w:t>
            </w:r>
            <w:r w:rsidR="00031B72">
              <w:rPr>
                <w:sz w:val="16"/>
                <w:szCs w:val="16"/>
              </w:rPr>
              <w:t>7165/97166</w:t>
            </w:r>
            <w:r w:rsidRPr="00FB4731">
              <w:rPr>
                <w:sz w:val="16"/>
                <w:szCs w:val="16"/>
              </w:rPr>
              <w:t xml:space="preserve"> OT Evaluation (1 unit)</w:t>
            </w:r>
          </w:p>
          <w:p w14:paraId="28F5BA3C" w14:textId="77777777" w:rsidR="002E66BC" w:rsidRPr="00FB4731" w:rsidRDefault="002E66BC" w:rsidP="002E66BC">
            <w:pPr>
              <w:pStyle w:val="ListParagraph"/>
              <w:rPr>
                <w:sz w:val="16"/>
                <w:szCs w:val="16"/>
              </w:rPr>
            </w:pPr>
            <w:r w:rsidRPr="00FB4731">
              <w:rPr>
                <w:sz w:val="16"/>
                <w:szCs w:val="16"/>
              </w:rPr>
              <w:t>97530 (3 units)</w:t>
            </w:r>
          </w:p>
          <w:p w14:paraId="09310489" w14:textId="77777777" w:rsidR="002E66BC" w:rsidRPr="00FB4731" w:rsidRDefault="002E66BC" w:rsidP="002E66BC">
            <w:pPr>
              <w:pStyle w:val="ListParagraph"/>
              <w:rPr>
                <w:sz w:val="16"/>
                <w:szCs w:val="16"/>
              </w:rPr>
            </w:pPr>
          </w:p>
          <w:p w14:paraId="35DCB9CC" w14:textId="7F3EA870" w:rsidR="002E66BC" w:rsidRPr="00FB4731" w:rsidRDefault="002E66BC" w:rsidP="002E66BC">
            <w:pPr>
              <w:pStyle w:val="ListParagraph"/>
              <w:numPr>
                <w:ilvl w:val="0"/>
                <w:numId w:val="2"/>
              </w:numPr>
              <w:rPr>
                <w:sz w:val="16"/>
                <w:szCs w:val="16"/>
              </w:rPr>
            </w:pPr>
            <w:r w:rsidRPr="00FB4731">
              <w:rPr>
                <w:sz w:val="16"/>
                <w:szCs w:val="16"/>
              </w:rPr>
              <w:t>OT Treatment Session:</w:t>
            </w:r>
            <w:r w:rsidR="009A0EC9" w:rsidRPr="00FB4731">
              <w:rPr>
                <w:sz w:val="16"/>
                <w:szCs w:val="16"/>
              </w:rPr>
              <w:t xml:space="preserve"> </w:t>
            </w:r>
          </w:p>
          <w:p w14:paraId="21D0D77C" w14:textId="487BE174" w:rsidR="009A0EC9" w:rsidRPr="00FB4731" w:rsidRDefault="009A0EC9" w:rsidP="009A0EC9">
            <w:pPr>
              <w:pStyle w:val="ListParagraph"/>
              <w:rPr>
                <w:sz w:val="16"/>
                <w:szCs w:val="16"/>
              </w:rPr>
            </w:pPr>
            <w:r w:rsidRPr="00FB4731">
              <w:rPr>
                <w:sz w:val="16"/>
                <w:szCs w:val="16"/>
              </w:rPr>
              <w:t>97530 Therapeutic Activities</w:t>
            </w:r>
          </w:p>
          <w:p w14:paraId="6FD5765C" w14:textId="0FB88BED" w:rsidR="002E66BC" w:rsidRPr="00FB4731" w:rsidRDefault="002E66BC" w:rsidP="002E66BC">
            <w:pPr>
              <w:rPr>
                <w:sz w:val="16"/>
                <w:szCs w:val="16"/>
              </w:rPr>
            </w:pPr>
          </w:p>
        </w:tc>
        <w:tc>
          <w:tcPr>
            <w:tcW w:w="4675" w:type="dxa"/>
          </w:tcPr>
          <w:p w14:paraId="6FDC6A22" w14:textId="77777777" w:rsidR="00623B2D" w:rsidRPr="00FB4731" w:rsidRDefault="009A0EC9" w:rsidP="00623B2D">
            <w:pPr>
              <w:jc w:val="center"/>
              <w:rPr>
                <w:sz w:val="16"/>
                <w:szCs w:val="16"/>
              </w:rPr>
            </w:pPr>
            <w:r w:rsidRPr="00FB4731">
              <w:rPr>
                <w:sz w:val="16"/>
                <w:szCs w:val="16"/>
              </w:rPr>
              <w:t>Speech and Language Therapy (SLP) Codes:</w:t>
            </w:r>
          </w:p>
          <w:p w14:paraId="4090F9A2" w14:textId="77777777" w:rsidR="009A0EC9" w:rsidRPr="00FB4731" w:rsidRDefault="009A0EC9" w:rsidP="00623B2D">
            <w:pPr>
              <w:jc w:val="center"/>
              <w:rPr>
                <w:sz w:val="16"/>
                <w:szCs w:val="16"/>
              </w:rPr>
            </w:pPr>
          </w:p>
          <w:p w14:paraId="4AD7E7B4" w14:textId="77777777" w:rsidR="009A0EC9" w:rsidRPr="00FB4731" w:rsidRDefault="009A0EC9" w:rsidP="009A0EC9">
            <w:pPr>
              <w:pStyle w:val="ListParagraph"/>
              <w:numPr>
                <w:ilvl w:val="0"/>
                <w:numId w:val="2"/>
              </w:numPr>
              <w:rPr>
                <w:sz w:val="16"/>
                <w:szCs w:val="16"/>
              </w:rPr>
            </w:pPr>
            <w:r w:rsidRPr="00FB4731">
              <w:rPr>
                <w:sz w:val="16"/>
                <w:szCs w:val="16"/>
              </w:rPr>
              <w:t>SLP Evaluation:</w:t>
            </w:r>
          </w:p>
          <w:p w14:paraId="09482325" w14:textId="77777777" w:rsidR="009A0EC9" w:rsidRPr="00FB4731" w:rsidRDefault="009A0EC9" w:rsidP="009A0EC9">
            <w:pPr>
              <w:pStyle w:val="ListParagraph"/>
              <w:rPr>
                <w:sz w:val="16"/>
                <w:szCs w:val="16"/>
              </w:rPr>
            </w:pPr>
            <w:r w:rsidRPr="00FB4731">
              <w:rPr>
                <w:sz w:val="16"/>
                <w:szCs w:val="16"/>
              </w:rPr>
              <w:t>92523 SLP Evaluation (1 unit)</w:t>
            </w:r>
          </w:p>
          <w:p w14:paraId="5C14D9D2" w14:textId="0B4B97C8" w:rsidR="009A0EC9" w:rsidRPr="00FB4731" w:rsidRDefault="009A0EC9" w:rsidP="009A0EC9">
            <w:pPr>
              <w:pStyle w:val="ListParagraph"/>
              <w:rPr>
                <w:sz w:val="16"/>
                <w:szCs w:val="16"/>
              </w:rPr>
            </w:pPr>
            <w:r w:rsidRPr="00FB4731">
              <w:rPr>
                <w:sz w:val="16"/>
                <w:szCs w:val="16"/>
              </w:rPr>
              <w:t xml:space="preserve">92507 </w:t>
            </w:r>
            <w:r w:rsidR="00055112">
              <w:rPr>
                <w:sz w:val="16"/>
                <w:szCs w:val="16"/>
              </w:rPr>
              <w:t>Speech Therapy</w:t>
            </w:r>
            <w:r w:rsidRPr="00FB4731">
              <w:rPr>
                <w:sz w:val="16"/>
                <w:szCs w:val="16"/>
              </w:rPr>
              <w:t xml:space="preserve"> (1 unit)</w:t>
            </w:r>
          </w:p>
          <w:p w14:paraId="28F8CB7C" w14:textId="77777777" w:rsidR="009A0EC9" w:rsidRPr="00FB4731" w:rsidRDefault="009A0EC9" w:rsidP="009A0EC9">
            <w:pPr>
              <w:pStyle w:val="ListParagraph"/>
              <w:rPr>
                <w:sz w:val="16"/>
                <w:szCs w:val="16"/>
              </w:rPr>
            </w:pPr>
          </w:p>
          <w:p w14:paraId="259EF731" w14:textId="2CE9029F" w:rsidR="009A0EC9" w:rsidRPr="00FB4731" w:rsidRDefault="009A0EC9" w:rsidP="009A0EC9">
            <w:pPr>
              <w:pStyle w:val="ListParagraph"/>
              <w:numPr>
                <w:ilvl w:val="0"/>
                <w:numId w:val="2"/>
              </w:numPr>
              <w:rPr>
                <w:sz w:val="16"/>
                <w:szCs w:val="16"/>
              </w:rPr>
            </w:pPr>
            <w:r w:rsidRPr="00FB4731">
              <w:rPr>
                <w:sz w:val="16"/>
                <w:szCs w:val="16"/>
              </w:rPr>
              <w:t>SLP Treatment Session</w:t>
            </w:r>
            <w:r w:rsidR="002B0AC1">
              <w:rPr>
                <w:sz w:val="16"/>
                <w:szCs w:val="16"/>
              </w:rPr>
              <w:t>:</w:t>
            </w:r>
          </w:p>
          <w:p w14:paraId="6B2AA992" w14:textId="0122DB70" w:rsidR="009A0EC9" w:rsidRPr="00FB4731" w:rsidRDefault="009A0EC9" w:rsidP="009A0EC9">
            <w:pPr>
              <w:pStyle w:val="ListParagraph"/>
              <w:rPr>
                <w:sz w:val="16"/>
                <w:szCs w:val="16"/>
              </w:rPr>
            </w:pPr>
            <w:r w:rsidRPr="00FB4731">
              <w:rPr>
                <w:sz w:val="16"/>
                <w:szCs w:val="16"/>
              </w:rPr>
              <w:t xml:space="preserve">92507 </w:t>
            </w:r>
            <w:r w:rsidR="00055112">
              <w:rPr>
                <w:sz w:val="16"/>
                <w:szCs w:val="16"/>
              </w:rPr>
              <w:t>Speech Therapy</w:t>
            </w:r>
          </w:p>
        </w:tc>
      </w:tr>
    </w:tbl>
    <w:p w14:paraId="7B4BBB69" w14:textId="215449E0" w:rsidR="00623B2D" w:rsidRDefault="00623B2D" w:rsidP="00623B2D">
      <w:pPr>
        <w:rPr>
          <w:sz w:val="18"/>
          <w:szCs w:val="18"/>
        </w:rPr>
        <w:sectPr w:rsidR="00623B2D">
          <w:pgSz w:w="12240" w:h="15840"/>
          <w:pgMar w:top="1440" w:right="1440" w:bottom="1440" w:left="1440" w:header="720" w:footer="720" w:gutter="0"/>
          <w:cols w:space="720"/>
          <w:docGrid w:linePitch="360"/>
        </w:sectPr>
      </w:pPr>
    </w:p>
    <w:p w14:paraId="28E7184E" w14:textId="77777777" w:rsidR="009A0EC9" w:rsidRDefault="009A0EC9" w:rsidP="00623B2D">
      <w:pPr>
        <w:rPr>
          <w:sz w:val="18"/>
          <w:szCs w:val="18"/>
        </w:rPr>
      </w:pPr>
    </w:p>
    <w:p w14:paraId="42EE8072" w14:textId="77777777" w:rsidR="009A0EC9" w:rsidRDefault="009A0EC9" w:rsidP="009A0EC9">
      <w:pPr>
        <w:jc w:val="center"/>
        <w:rPr>
          <w:sz w:val="18"/>
          <w:szCs w:val="18"/>
        </w:rPr>
      </w:pPr>
    </w:p>
    <w:p w14:paraId="015ACD59" w14:textId="5D992D40" w:rsidR="009A0EC9" w:rsidRDefault="009A0EC9" w:rsidP="009A0EC9">
      <w:pPr>
        <w:rPr>
          <w:sz w:val="18"/>
          <w:szCs w:val="18"/>
        </w:rPr>
        <w:sectPr w:rsidR="009A0EC9" w:rsidSect="00623B2D">
          <w:type w:val="continuous"/>
          <w:pgSz w:w="12240" w:h="15840"/>
          <w:pgMar w:top="1440" w:right="1440" w:bottom="1440" w:left="1440" w:header="720" w:footer="720" w:gutter="0"/>
          <w:cols w:num="2" w:space="720"/>
          <w:docGrid w:linePitch="360"/>
        </w:sectPr>
      </w:pPr>
    </w:p>
    <w:p w14:paraId="1ECBA4D6" w14:textId="2BE827A2" w:rsidR="00623B2D" w:rsidRDefault="002869FC" w:rsidP="002869FC">
      <w:pPr>
        <w:pBdr>
          <w:top w:val="single" w:sz="4" w:space="1" w:color="auto"/>
          <w:left w:val="single" w:sz="4" w:space="4" w:color="auto"/>
          <w:bottom w:val="single" w:sz="4" w:space="1" w:color="auto"/>
          <w:right w:val="single" w:sz="4" w:space="4" w:color="auto"/>
        </w:pBdr>
        <w:jc w:val="center"/>
        <w:rPr>
          <w:sz w:val="18"/>
          <w:szCs w:val="18"/>
        </w:rPr>
      </w:pPr>
      <w:r>
        <w:rPr>
          <w:sz w:val="18"/>
          <w:szCs w:val="18"/>
        </w:rPr>
        <w:t>COMMON DIAGNOSIS CODES (ICD-10)</w:t>
      </w:r>
    </w:p>
    <w:tbl>
      <w:tblPr>
        <w:tblStyle w:val="TableGrid"/>
        <w:tblW w:w="0" w:type="auto"/>
        <w:tblLook w:val="04A0" w:firstRow="1" w:lastRow="0" w:firstColumn="1" w:lastColumn="0" w:noHBand="0" w:noVBand="1"/>
      </w:tblPr>
      <w:tblGrid>
        <w:gridCol w:w="4675"/>
        <w:gridCol w:w="4675"/>
      </w:tblGrid>
      <w:tr w:rsidR="009A0EC9" w:rsidRPr="00FB4731" w14:paraId="5F460434" w14:textId="77777777" w:rsidTr="00FB4731">
        <w:trPr>
          <w:trHeight w:val="1862"/>
        </w:trPr>
        <w:tc>
          <w:tcPr>
            <w:tcW w:w="4675" w:type="dxa"/>
          </w:tcPr>
          <w:p w14:paraId="2A267F43" w14:textId="77777777" w:rsidR="009A0EC9" w:rsidRPr="00FB4731" w:rsidRDefault="009A0EC9" w:rsidP="00B30F67">
            <w:pPr>
              <w:jc w:val="center"/>
              <w:rPr>
                <w:sz w:val="16"/>
                <w:szCs w:val="16"/>
              </w:rPr>
            </w:pPr>
            <w:r w:rsidRPr="00FB4731">
              <w:rPr>
                <w:sz w:val="16"/>
                <w:szCs w:val="16"/>
              </w:rPr>
              <w:t>Occupational Therapy (OT) Codes:</w:t>
            </w:r>
          </w:p>
          <w:p w14:paraId="21ECFBCB" w14:textId="77777777" w:rsidR="009A0EC9" w:rsidRPr="00FB4731" w:rsidRDefault="009A0EC9" w:rsidP="00B30F67">
            <w:pPr>
              <w:jc w:val="center"/>
              <w:rPr>
                <w:sz w:val="16"/>
                <w:szCs w:val="16"/>
              </w:rPr>
            </w:pPr>
          </w:p>
          <w:p w14:paraId="0697F611" w14:textId="08FA3B3E" w:rsidR="009A0EC9" w:rsidRDefault="00927AC0" w:rsidP="00927AC0">
            <w:pPr>
              <w:pStyle w:val="ListParagraph"/>
              <w:numPr>
                <w:ilvl w:val="0"/>
                <w:numId w:val="2"/>
              </w:numPr>
              <w:rPr>
                <w:sz w:val="16"/>
                <w:szCs w:val="16"/>
              </w:rPr>
            </w:pPr>
            <w:r w:rsidRPr="00FB4731">
              <w:rPr>
                <w:sz w:val="16"/>
                <w:szCs w:val="16"/>
              </w:rPr>
              <w:t>F82. Specific Developmental Disorder of Motor Function</w:t>
            </w:r>
          </w:p>
          <w:p w14:paraId="02BF6FED" w14:textId="03A64C08" w:rsidR="00031B72" w:rsidRPr="00031B72" w:rsidRDefault="00031B72" w:rsidP="00031B72">
            <w:pPr>
              <w:pStyle w:val="ListParagraph"/>
              <w:numPr>
                <w:ilvl w:val="0"/>
                <w:numId w:val="2"/>
              </w:numPr>
              <w:rPr>
                <w:sz w:val="16"/>
                <w:szCs w:val="16"/>
              </w:rPr>
            </w:pPr>
            <w:r w:rsidRPr="00FB4731">
              <w:rPr>
                <w:sz w:val="16"/>
                <w:szCs w:val="16"/>
              </w:rPr>
              <w:t xml:space="preserve">F84.0 Autistic Disorder </w:t>
            </w:r>
          </w:p>
          <w:p w14:paraId="7793DA78" w14:textId="77777777" w:rsidR="00927AC0" w:rsidRPr="00FB4731" w:rsidRDefault="00927AC0" w:rsidP="00927AC0">
            <w:pPr>
              <w:pStyle w:val="ListParagraph"/>
              <w:numPr>
                <w:ilvl w:val="0"/>
                <w:numId w:val="2"/>
              </w:numPr>
              <w:rPr>
                <w:sz w:val="16"/>
                <w:szCs w:val="16"/>
              </w:rPr>
            </w:pPr>
            <w:r w:rsidRPr="00FB4731">
              <w:rPr>
                <w:sz w:val="16"/>
                <w:szCs w:val="16"/>
              </w:rPr>
              <w:t>Q90.9 Down Syndrome</w:t>
            </w:r>
          </w:p>
          <w:p w14:paraId="358F6B82" w14:textId="1DBF7B57" w:rsidR="00927AC0" w:rsidRPr="00FB4731" w:rsidRDefault="00927AC0" w:rsidP="00927AC0">
            <w:pPr>
              <w:pStyle w:val="ListParagraph"/>
              <w:numPr>
                <w:ilvl w:val="0"/>
                <w:numId w:val="2"/>
              </w:numPr>
              <w:rPr>
                <w:sz w:val="16"/>
                <w:szCs w:val="16"/>
              </w:rPr>
            </w:pPr>
            <w:r w:rsidRPr="00FB4731">
              <w:rPr>
                <w:sz w:val="16"/>
                <w:szCs w:val="16"/>
              </w:rPr>
              <w:t xml:space="preserve">R62.0 Delayed Milestones </w:t>
            </w:r>
          </w:p>
          <w:p w14:paraId="7286A95A" w14:textId="0817B302" w:rsidR="00927AC0" w:rsidRPr="00FB4731" w:rsidRDefault="00927AC0" w:rsidP="00927AC0">
            <w:pPr>
              <w:pStyle w:val="ListParagraph"/>
              <w:numPr>
                <w:ilvl w:val="0"/>
                <w:numId w:val="2"/>
              </w:numPr>
              <w:rPr>
                <w:sz w:val="16"/>
                <w:szCs w:val="16"/>
              </w:rPr>
            </w:pPr>
            <w:r w:rsidRPr="00FB4731">
              <w:rPr>
                <w:sz w:val="16"/>
                <w:szCs w:val="16"/>
              </w:rPr>
              <w:t>R62.50 Lack of Expected Normal P</w:t>
            </w:r>
            <w:r w:rsidR="00055112">
              <w:rPr>
                <w:sz w:val="16"/>
                <w:szCs w:val="16"/>
              </w:rPr>
              <w:t xml:space="preserve">hysiological </w:t>
            </w:r>
            <w:r w:rsidRPr="00FB4731">
              <w:rPr>
                <w:sz w:val="16"/>
                <w:szCs w:val="16"/>
              </w:rPr>
              <w:t xml:space="preserve">Development </w:t>
            </w:r>
          </w:p>
          <w:p w14:paraId="2B4A49DF" w14:textId="0A451351" w:rsidR="00927AC0" w:rsidRPr="00FB4731" w:rsidRDefault="00927AC0" w:rsidP="00927AC0">
            <w:pPr>
              <w:pStyle w:val="ListParagraph"/>
              <w:numPr>
                <w:ilvl w:val="0"/>
                <w:numId w:val="2"/>
              </w:numPr>
              <w:rPr>
                <w:sz w:val="16"/>
                <w:szCs w:val="16"/>
              </w:rPr>
            </w:pPr>
            <w:r w:rsidRPr="00FB4731">
              <w:rPr>
                <w:sz w:val="16"/>
                <w:szCs w:val="16"/>
              </w:rPr>
              <w:t>R63.3 Feeding Difficulties</w:t>
            </w:r>
          </w:p>
        </w:tc>
        <w:tc>
          <w:tcPr>
            <w:tcW w:w="4675" w:type="dxa"/>
          </w:tcPr>
          <w:p w14:paraId="5C00A715" w14:textId="77777777" w:rsidR="009A0EC9" w:rsidRPr="00FB4731" w:rsidRDefault="009A0EC9" w:rsidP="00B30F67">
            <w:pPr>
              <w:jc w:val="center"/>
              <w:rPr>
                <w:sz w:val="16"/>
                <w:szCs w:val="16"/>
              </w:rPr>
            </w:pPr>
            <w:r w:rsidRPr="00FB4731">
              <w:rPr>
                <w:sz w:val="16"/>
                <w:szCs w:val="16"/>
              </w:rPr>
              <w:t>Speech and Language Therapy (SLP) Codes:</w:t>
            </w:r>
          </w:p>
          <w:p w14:paraId="2016BDE0" w14:textId="77777777" w:rsidR="009A0EC9" w:rsidRPr="00FB4731" w:rsidRDefault="009A0EC9" w:rsidP="00B30F67">
            <w:pPr>
              <w:jc w:val="center"/>
              <w:rPr>
                <w:sz w:val="16"/>
                <w:szCs w:val="16"/>
              </w:rPr>
            </w:pPr>
          </w:p>
          <w:p w14:paraId="7976F2EE" w14:textId="77777777" w:rsidR="00031B72" w:rsidRPr="00FB4731" w:rsidRDefault="00031B72" w:rsidP="00031B72">
            <w:pPr>
              <w:pStyle w:val="ListParagraph"/>
              <w:numPr>
                <w:ilvl w:val="0"/>
                <w:numId w:val="4"/>
              </w:numPr>
              <w:rPr>
                <w:sz w:val="16"/>
                <w:szCs w:val="16"/>
              </w:rPr>
            </w:pPr>
            <w:r w:rsidRPr="00FB4731">
              <w:rPr>
                <w:sz w:val="16"/>
                <w:szCs w:val="16"/>
              </w:rPr>
              <w:t>F80.0 Phonological Disorder (Articulation, lisp)</w:t>
            </w:r>
          </w:p>
          <w:p w14:paraId="67AB8FDD" w14:textId="77777777" w:rsidR="00031B72" w:rsidRDefault="00031B72" w:rsidP="00031B72">
            <w:pPr>
              <w:pStyle w:val="ListParagraph"/>
              <w:numPr>
                <w:ilvl w:val="0"/>
                <w:numId w:val="4"/>
              </w:numPr>
              <w:rPr>
                <w:sz w:val="16"/>
                <w:szCs w:val="16"/>
                <w:lang w:val="fr-FR"/>
              </w:rPr>
            </w:pPr>
            <w:r w:rsidRPr="00FB4731">
              <w:rPr>
                <w:sz w:val="16"/>
                <w:szCs w:val="16"/>
                <w:lang w:val="fr-FR"/>
              </w:rPr>
              <w:t xml:space="preserve">F80.1 Expressive </w:t>
            </w:r>
            <w:proofErr w:type="spellStart"/>
            <w:r w:rsidRPr="00FB4731">
              <w:rPr>
                <w:sz w:val="16"/>
                <w:szCs w:val="16"/>
                <w:lang w:val="fr-FR"/>
              </w:rPr>
              <w:t>Language</w:t>
            </w:r>
            <w:proofErr w:type="spellEnd"/>
            <w:r w:rsidRPr="00FB4731">
              <w:rPr>
                <w:sz w:val="16"/>
                <w:szCs w:val="16"/>
                <w:lang w:val="fr-FR"/>
              </w:rPr>
              <w:t xml:space="preserve"> </w:t>
            </w:r>
            <w:proofErr w:type="spellStart"/>
            <w:r w:rsidRPr="00FB4731">
              <w:rPr>
                <w:sz w:val="16"/>
                <w:szCs w:val="16"/>
                <w:lang w:val="fr-FR"/>
              </w:rPr>
              <w:t>Disorder</w:t>
            </w:r>
            <w:proofErr w:type="spellEnd"/>
          </w:p>
          <w:p w14:paraId="042EDAA7" w14:textId="104D7499" w:rsidR="009A0EC9" w:rsidRDefault="00927AC0" w:rsidP="00031B72">
            <w:pPr>
              <w:pStyle w:val="ListParagraph"/>
              <w:numPr>
                <w:ilvl w:val="0"/>
                <w:numId w:val="4"/>
              </w:numPr>
              <w:rPr>
                <w:sz w:val="16"/>
                <w:szCs w:val="16"/>
              </w:rPr>
            </w:pPr>
            <w:r w:rsidRPr="00031B72">
              <w:rPr>
                <w:sz w:val="16"/>
                <w:szCs w:val="16"/>
              </w:rPr>
              <w:t>F80.2 Mixed Receptive/Expressive Language Disorder</w:t>
            </w:r>
          </w:p>
          <w:p w14:paraId="067EC570" w14:textId="0AEECE6B" w:rsidR="00031B72" w:rsidRDefault="00031B72" w:rsidP="00031B72">
            <w:pPr>
              <w:pStyle w:val="ListParagraph"/>
              <w:numPr>
                <w:ilvl w:val="0"/>
                <w:numId w:val="4"/>
              </w:numPr>
              <w:rPr>
                <w:sz w:val="16"/>
                <w:szCs w:val="16"/>
                <w:lang w:val="fr-FR"/>
              </w:rPr>
            </w:pPr>
            <w:r w:rsidRPr="00FB4731">
              <w:rPr>
                <w:sz w:val="16"/>
                <w:szCs w:val="16"/>
                <w:lang w:val="fr-FR"/>
              </w:rPr>
              <w:t xml:space="preserve">F84.0 </w:t>
            </w:r>
            <w:proofErr w:type="spellStart"/>
            <w:r w:rsidRPr="00FB4731">
              <w:rPr>
                <w:sz w:val="16"/>
                <w:szCs w:val="16"/>
                <w:lang w:val="fr-FR"/>
              </w:rPr>
              <w:t>Autistic</w:t>
            </w:r>
            <w:proofErr w:type="spellEnd"/>
            <w:r w:rsidRPr="00FB4731">
              <w:rPr>
                <w:sz w:val="16"/>
                <w:szCs w:val="16"/>
                <w:lang w:val="fr-FR"/>
              </w:rPr>
              <w:t xml:space="preserve"> </w:t>
            </w:r>
            <w:proofErr w:type="spellStart"/>
            <w:r w:rsidRPr="00FB4731">
              <w:rPr>
                <w:sz w:val="16"/>
                <w:szCs w:val="16"/>
                <w:lang w:val="fr-FR"/>
              </w:rPr>
              <w:t>Disorder</w:t>
            </w:r>
            <w:proofErr w:type="spellEnd"/>
            <w:r w:rsidRPr="00FB4731">
              <w:rPr>
                <w:sz w:val="16"/>
                <w:szCs w:val="16"/>
                <w:lang w:val="fr-FR"/>
              </w:rPr>
              <w:t xml:space="preserve"> </w:t>
            </w:r>
          </w:p>
          <w:p w14:paraId="0671883C" w14:textId="673F7F9D" w:rsidR="00031B72" w:rsidRPr="00031B72" w:rsidRDefault="00031B72" w:rsidP="00031B72">
            <w:pPr>
              <w:pStyle w:val="ListParagraph"/>
              <w:numPr>
                <w:ilvl w:val="0"/>
                <w:numId w:val="4"/>
              </w:numPr>
              <w:rPr>
                <w:sz w:val="16"/>
                <w:szCs w:val="16"/>
                <w:lang w:val="fr-FR"/>
              </w:rPr>
            </w:pPr>
            <w:r w:rsidRPr="00FB4731">
              <w:rPr>
                <w:sz w:val="16"/>
                <w:szCs w:val="16"/>
                <w:lang w:val="fr-FR"/>
              </w:rPr>
              <w:t>Q90.9 Down Syndrome</w:t>
            </w:r>
          </w:p>
          <w:p w14:paraId="70374117" w14:textId="77777777" w:rsidR="00927AC0" w:rsidRPr="00FB4731" w:rsidRDefault="00927AC0" w:rsidP="00927AC0">
            <w:pPr>
              <w:pStyle w:val="ListParagraph"/>
              <w:numPr>
                <w:ilvl w:val="0"/>
                <w:numId w:val="4"/>
              </w:numPr>
              <w:rPr>
                <w:sz w:val="16"/>
                <w:szCs w:val="16"/>
                <w:lang w:val="fr-FR"/>
              </w:rPr>
            </w:pPr>
            <w:r w:rsidRPr="00FB4731">
              <w:rPr>
                <w:sz w:val="16"/>
                <w:szCs w:val="16"/>
                <w:lang w:val="fr-FR"/>
              </w:rPr>
              <w:t xml:space="preserve">R48.9 </w:t>
            </w:r>
            <w:proofErr w:type="spellStart"/>
            <w:r w:rsidRPr="00FB4731">
              <w:rPr>
                <w:sz w:val="16"/>
                <w:szCs w:val="16"/>
                <w:lang w:val="fr-FR"/>
              </w:rPr>
              <w:t>Symbolic</w:t>
            </w:r>
            <w:proofErr w:type="spellEnd"/>
            <w:r w:rsidRPr="00FB4731">
              <w:rPr>
                <w:sz w:val="16"/>
                <w:szCs w:val="16"/>
                <w:lang w:val="fr-FR"/>
              </w:rPr>
              <w:t xml:space="preserve"> </w:t>
            </w:r>
            <w:proofErr w:type="spellStart"/>
            <w:r w:rsidRPr="00FB4731">
              <w:rPr>
                <w:sz w:val="16"/>
                <w:szCs w:val="16"/>
                <w:lang w:val="fr-FR"/>
              </w:rPr>
              <w:t>Dysfunction</w:t>
            </w:r>
            <w:proofErr w:type="spellEnd"/>
            <w:r w:rsidRPr="00FB4731">
              <w:rPr>
                <w:sz w:val="16"/>
                <w:szCs w:val="16"/>
                <w:lang w:val="fr-FR"/>
              </w:rPr>
              <w:t xml:space="preserve"> (Social </w:t>
            </w:r>
            <w:r w:rsidR="002869FC" w:rsidRPr="00FB4731">
              <w:rPr>
                <w:sz w:val="16"/>
                <w:szCs w:val="16"/>
                <w:lang w:val="fr-FR"/>
              </w:rPr>
              <w:t>Communication)</w:t>
            </w:r>
          </w:p>
          <w:p w14:paraId="6EE1960B" w14:textId="6187E474" w:rsidR="002869FC" w:rsidRPr="00FB4731" w:rsidRDefault="002869FC" w:rsidP="00927AC0">
            <w:pPr>
              <w:pStyle w:val="ListParagraph"/>
              <w:numPr>
                <w:ilvl w:val="0"/>
                <w:numId w:val="4"/>
              </w:numPr>
              <w:rPr>
                <w:sz w:val="16"/>
                <w:szCs w:val="16"/>
                <w:lang w:val="fr-FR"/>
              </w:rPr>
            </w:pPr>
            <w:r w:rsidRPr="00FB4731">
              <w:rPr>
                <w:sz w:val="16"/>
                <w:szCs w:val="16"/>
                <w:lang w:val="fr-FR"/>
              </w:rPr>
              <w:t xml:space="preserve">R62.0 </w:t>
            </w:r>
            <w:proofErr w:type="spellStart"/>
            <w:r w:rsidRPr="00FB4731">
              <w:rPr>
                <w:sz w:val="16"/>
                <w:szCs w:val="16"/>
                <w:lang w:val="fr-FR"/>
              </w:rPr>
              <w:t>Delayed</w:t>
            </w:r>
            <w:proofErr w:type="spellEnd"/>
            <w:r w:rsidRPr="00FB4731">
              <w:rPr>
                <w:sz w:val="16"/>
                <w:szCs w:val="16"/>
                <w:lang w:val="fr-FR"/>
              </w:rPr>
              <w:t xml:space="preserve"> </w:t>
            </w:r>
            <w:proofErr w:type="spellStart"/>
            <w:r w:rsidRPr="00FB4731">
              <w:rPr>
                <w:sz w:val="16"/>
                <w:szCs w:val="16"/>
                <w:lang w:val="fr-FR"/>
              </w:rPr>
              <w:t>Milestones</w:t>
            </w:r>
            <w:proofErr w:type="spellEnd"/>
            <w:r w:rsidRPr="00FB4731">
              <w:rPr>
                <w:sz w:val="16"/>
                <w:szCs w:val="16"/>
                <w:lang w:val="fr-FR"/>
              </w:rPr>
              <w:t xml:space="preserve"> </w:t>
            </w:r>
          </w:p>
        </w:tc>
      </w:tr>
    </w:tbl>
    <w:p w14:paraId="5C388DAA" w14:textId="47B76419" w:rsidR="002869FC" w:rsidRPr="00FB4731" w:rsidRDefault="002869FC" w:rsidP="002869FC">
      <w:pPr>
        <w:jc w:val="center"/>
        <w:rPr>
          <w:sz w:val="16"/>
          <w:szCs w:val="16"/>
        </w:rPr>
      </w:pPr>
      <w:proofErr w:type="gramStart"/>
      <w:r w:rsidRPr="00FB4731">
        <w:rPr>
          <w:sz w:val="16"/>
          <w:szCs w:val="16"/>
        </w:rPr>
        <w:t>Note :</w:t>
      </w:r>
      <w:proofErr w:type="gramEnd"/>
      <w:r w:rsidRPr="00FB4731">
        <w:rPr>
          <w:sz w:val="16"/>
          <w:szCs w:val="16"/>
        </w:rPr>
        <w:t xml:space="preserve"> Your child’s diagnosis may be different from the above. </w:t>
      </w:r>
    </w:p>
    <w:p w14:paraId="084E284E" w14:textId="6E62BE12" w:rsidR="002869FC" w:rsidRPr="00FB4731" w:rsidRDefault="002869FC" w:rsidP="002869FC">
      <w:pPr>
        <w:pStyle w:val="ListParagraph"/>
        <w:numPr>
          <w:ilvl w:val="0"/>
          <w:numId w:val="5"/>
        </w:numPr>
        <w:rPr>
          <w:sz w:val="16"/>
          <w:szCs w:val="16"/>
        </w:rPr>
      </w:pPr>
      <w:r w:rsidRPr="00FB4731">
        <w:rPr>
          <w:sz w:val="16"/>
          <w:szCs w:val="16"/>
        </w:rPr>
        <w:t>Does my child have outpatient occupational or speech therapy coverage? Are there any exclusions? Do I have an out-of-network therapy benefit?</w:t>
      </w:r>
    </w:p>
    <w:p w14:paraId="5D229BF8" w14:textId="46D5FDA5" w:rsidR="002869FC" w:rsidRPr="00FB4731" w:rsidRDefault="002869FC" w:rsidP="002869FC">
      <w:pPr>
        <w:pStyle w:val="ListParagraph"/>
        <w:numPr>
          <w:ilvl w:val="0"/>
          <w:numId w:val="5"/>
        </w:numPr>
        <w:rPr>
          <w:sz w:val="16"/>
          <w:szCs w:val="16"/>
        </w:rPr>
      </w:pPr>
      <w:r w:rsidRPr="00FB4731">
        <w:rPr>
          <w:sz w:val="16"/>
          <w:szCs w:val="16"/>
        </w:rPr>
        <w:t>Do I have a copayment? Do I have a co-insurance (</w:t>
      </w:r>
      <w:r w:rsidR="002B0AC1">
        <w:rPr>
          <w:sz w:val="16"/>
          <w:szCs w:val="16"/>
        </w:rPr>
        <w:t xml:space="preserve">a </w:t>
      </w:r>
      <w:r w:rsidRPr="00FB4731">
        <w:rPr>
          <w:sz w:val="16"/>
          <w:szCs w:val="16"/>
        </w:rPr>
        <w:t>percentage of the bill) for which I am responsible?</w:t>
      </w:r>
    </w:p>
    <w:p w14:paraId="3A6F275F" w14:textId="204F3005" w:rsidR="002869FC" w:rsidRPr="00FB4731" w:rsidRDefault="002869FC" w:rsidP="002869FC">
      <w:pPr>
        <w:pStyle w:val="ListParagraph"/>
        <w:numPr>
          <w:ilvl w:val="0"/>
          <w:numId w:val="5"/>
        </w:numPr>
        <w:rPr>
          <w:sz w:val="16"/>
          <w:szCs w:val="16"/>
        </w:rPr>
      </w:pPr>
      <w:r w:rsidRPr="00FB4731">
        <w:rPr>
          <w:sz w:val="16"/>
          <w:szCs w:val="16"/>
        </w:rPr>
        <w:t>Does my plan require a deductible to be met before benefits are paid by insurance? If so, what is the total deductible amount per year, and how much of that amount has not yet been met for the calendar year?</w:t>
      </w:r>
    </w:p>
    <w:p w14:paraId="18F1E7B7" w14:textId="538A15DA" w:rsidR="002869FC" w:rsidRPr="00FB4731" w:rsidRDefault="002869FC" w:rsidP="002869FC">
      <w:pPr>
        <w:pStyle w:val="ListParagraph"/>
        <w:numPr>
          <w:ilvl w:val="0"/>
          <w:numId w:val="5"/>
        </w:numPr>
        <w:rPr>
          <w:sz w:val="16"/>
          <w:szCs w:val="16"/>
        </w:rPr>
      </w:pPr>
      <w:r w:rsidRPr="00FB4731">
        <w:rPr>
          <w:sz w:val="16"/>
          <w:szCs w:val="16"/>
        </w:rPr>
        <w:t>Is there a maximum number of therapy sessions for each calendar year? Are these sessions for occupational or speech therapy only, or are they combined with other types of therapy services?</w:t>
      </w:r>
    </w:p>
    <w:p w14:paraId="73752C8D" w14:textId="645FE1C4" w:rsidR="002869FC" w:rsidRPr="00FB4731" w:rsidRDefault="002869FC" w:rsidP="002869FC">
      <w:pPr>
        <w:pStyle w:val="ListParagraph"/>
        <w:numPr>
          <w:ilvl w:val="0"/>
          <w:numId w:val="5"/>
        </w:numPr>
        <w:rPr>
          <w:sz w:val="16"/>
          <w:szCs w:val="16"/>
        </w:rPr>
      </w:pPr>
      <w:r w:rsidRPr="00FB4731">
        <w:rPr>
          <w:sz w:val="16"/>
          <w:szCs w:val="16"/>
        </w:rPr>
        <w:t xml:space="preserve">Am I required to have a pre-authorization </w:t>
      </w:r>
      <w:r w:rsidR="00055112">
        <w:rPr>
          <w:sz w:val="16"/>
          <w:szCs w:val="16"/>
        </w:rPr>
        <w:t>for therapy services</w:t>
      </w:r>
      <w:r w:rsidRPr="00FB4731">
        <w:rPr>
          <w:sz w:val="16"/>
          <w:szCs w:val="16"/>
        </w:rPr>
        <w:t>?</w:t>
      </w:r>
    </w:p>
    <w:p w14:paraId="3F83DA2D" w14:textId="1C8B9096" w:rsidR="002869FC" w:rsidRPr="00FB4731" w:rsidRDefault="002869FC" w:rsidP="002869FC">
      <w:pPr>
        <w:jc w:val="center"/>
        <w:rPr>
          <w:b/>
          <w:bCs/>
          <w:i/>
          <w:iCs/>
          <w:sz w:val="16"/>
          <w:szCs w:val="16"/>
        </w:rPr>
      </w:pPr>
      <w:r w:rsidRPr="00FB4731">
        <w:rPr>
          <w:b/>
          <w:bCs/>
          <w:i/>
          <w:iCs/>
          <w:sz w:val="16"/>
          <w:szCs w:val="16"/>
        </w:rPr>
        <w:t>Please keep in mind that quoted benefits from your insurance company are not a guarantee of payment.</w:t>
      </w:r>
    </w:p>
    <w:p w14:paraId="244BFDAE" w14:textId="3C2CF2DF" w:rsidR="00FB4731" w:rsidRDefault="00FB4731" w:rsidP="00FB4731">
      <w:pPr>
        <w:spacing w:line="240" w:lineRule="auto"/>
        <w:jc w:val="center"/>
        <w:rPr>
          <w:b/>
          <w:bCs/>
          <w:sz w:val="16"/>
          <w:szCs w:val="16"/>
        </w:rPr>
      </w:pPr>
      <w:r>
        <w:rPr>
          <w:b/>
          <w:bCs/>
          <w:sz w:val="18"/>
          <w:szCs w:val="18"/>
        </w:rPr>
        <w:t>Therapeutic Beginnings</w:t>
      </w:r>
    </w:p>
    <w:p w14:paraId="236E2EB4" w14:textId="0A0FA226" w:rsidR="00FB4731" w:rsidRDefault="00FB4731" w:rsidP="00FB4731">
      <w:pPr>
        <w:spacing w:line="240" w:lineRule="auto"/>
        <w:jc w:val="center"/>
        <w:rPr>
          <w:b/>
          <w:bCs/>
          <w:sz w:val="16"/>
          <w:szCs w:val="16"/>
          <w:lang w:val="fr-FR"/>
        </w:rPr>
      </w:pPr>
      <w:r w:rsidRPr="00FB4731">
        <w:rPr>
          <w:b/>
          <w:bCs/>
          <w:sz w:val="16"/>
          <w:szCs w:val="16"/>
          <w:lang w:val="fr-FR"/>
        </w:rPr>
        <w:t xml:space="preserve">4510 </w:t>
      </w:r>
      <w:proofErr w:type="spellStart"/>
      <w:r w:rsidRPr="00FB4731">
        <w:rPr>
          <w:b/>
          <w:bCs/>
          <w:sz w:val="16"/>
          <w:szCs w:val="16"/>
          <w:lang w:val="fr-FR"/>
        </w:rPr>
        <w:t>Intelco</w:t>
      </w:r>
      <w:proofErr w:type="spellEnd"/>
      <w:r w:rsidRPr="00FB4731">
        <w:rPr>
          <w:b/>
          <w:bCs/>
          <w:sz w:val="16"/>
          <w:szCs w:val="16"/>
          <w:lang w:val="fr-FR"/>
        </w:rPr>
        <w:t xml:space="preserve"> Loop SE, Suite B,</w:t>
      </w:r>
      <w:r>
        <w:rPr>
          <w:b/>
          <w:bCs/>
          <w:sz w:val="16"/>
          <w:szCs w:val="16"/>
          <w:lang w:val="fr-FR"/>
        </w:rPr>
        <w:t xml:space="preserve"> </w:t>
      </w:r>
      <w:proofErr w:type="spellStart"/>
      <w:r>
        <w:rPr>
          <w:b/>
          <w:bCs/>
          <w:sz w:val="16"/>
          <w:szCs w:val="16"/>
          <w:lang w:val="fr-FR"/>
        </w:rPr>
        <w:t>Lacey</w:t>
      </w:r>
      <w:proofErr w:type="spellEnd"/>
      <w:r>
        <w:rPr>
          <w:b/>
          <w:bCs/>
          <w:sz w:val="16"/>
          <w:szCs w:val="16"/>
          <w:lang w:val="fr-FR"/>
        </w:rPr>
        <w:t xml:space="preserve"> WA </w:t>
      </w:r>
      <w:proofErr w:type="gramStart"/>
      <w:r>
        <w:rPr>
          <w:b/>
          <w:bCs/>
          <w:sz w:val="16"/>
          <w:szCs w:val="16"/>
          <w:lang w:val="fr-FR"/>
        </w:rPr>
        <w:t>98503  (</w:t>
      </w:r>
      <w:proofErr w:type="gramEnd"/>
      <w:r>
        <w:rPr>
          <w:b/>
          <w:bCs/>
          <w:sz w:val="16"/>
          <w:szCs w:val="16"/>
          <w:lang w:val="fr-FR"/>
        </w:rPr>
        <w:t>p) 360-786-1753  (f) 360-786-1793</w:t>
      </w:r>
    </w:p>
    <w:p w14:paraId="14CC5144" w14:textId="441F7E70" w:rsidR="00031B72" w:rsidRPr="00031B72" w:rsidRDefault="00031B72" w:rsidP="00FB4731">
      <w:pPr>
        <w:spacing w:line="240" w:lineRule="auto"/>
        <w:jc w:val="center"/>
        <w:rPr>
          <w:b/>
          <w:bCs/>
          <w:sz w:val="16"/>
          <w:szCs w:val="16"/>
        </w:rPr>
      </w:pPr>
      <w:r w:rsidRPr="00031B72">
        <w:rPr>
          <w:b/>
          <w:bCs/>
          <w:sz w:val="16"/>
          <w:szCs w:val="16"/>
        </w:rPr>
        <w:t>108 22nd Ave SW, Suite 14, Olympia, WA</w:t>
      </w:r>
      <w:r>
        <w:rPr>
          <w:b/>
          <w:bCs/>
          <w:sz w:val="16"/>
          <w:szCs w:val="16"/>
        </w:rPr>
        <w:t xml:space="preserve"> 98501</w:t>
      </w:r>
    </w:p>
    <w:sectPr w:rsidR="00031B72" w:rsidRPr="00031B72" w:rsidSect="009A0E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F13"/>
    <w:multiLevelType w:val="hybridMultilevel"/>
    <w:tmpl w:val="2F5C3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01335"/>
    <w:multiLevelType w:val="hybridMultilevel"/>
    <w:tmpl w:val="296A3F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B55472E"/>
    <w:multiLevelType w:val="hybridMultilevel"/>
    <w:tmpl w:val="187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20B0"/>
    <w:multiLevelType w:val="hybridMultilevel"/>
    <w:tmpl w:val="8216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654C5"/>
    <w:multiLevelType w:val="hybridMultilevel"/>
    <w:tmpl w:val="B60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2D"/>
    <w:rsid w:val="00031B72"/>
    <w:rsid w:val="00055112"/>
    <w:rsid w:val="002869FC"/>
    <w:rsid w:val="002B0AC1"/>
    <w:rsid w:val="002E66BC"/>
    <w:rsid w:val="005A3794"/>
    <w:rsid w:val="00623B2D"/>
    <w:rsid w:val="00744250"/>
    <w:rsid w:val="00927AC0"/>
    <w:rsid w:val="009A0EC9"/>
    <w:rsid w:val="00FB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1498"/>
  <w15:chartTrackingRefBased/>
  <w15:docId w15:val="{D428EE3E-73C8-488E-B4E1-7F1CB1E3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2D"/>
    <w:pPr>
      <w:ind w:left="720"/>
      <w:contextualSpacing/>
    </w:pPr>
  </w:style>
  <w:style w:type="table" w:styleId="TableGrid">
    <w:name w:val="Table Grid"/>
    <w:basedOn w:val="TableNormal"/>
    <w:uiPriority w:val="39"/>
    <w:rsid w:val="0062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Helton</dc:creator>
  <cp:keywords/>
  <dc:description/>
  <cp:lastModifiedBy>Hilary Helton</cp:lastModifiedBy>
  <cp:revision>3</cp:revision>
  <cp:lastPrinted>2021-03-10T19:36:00Z</cp:lastPrinted>
  <dcterms:created xsi:type="dcterms:W3CDTF">2021-03-10T18:09:00Z</dcterms:created>
  <dcterms:modified xsi:type="dcterms:W3CDTF">2021-04-19T15:38:00Z</dcterms:modified>
</cp:coreProperties>
</file>