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9ED7" w14:textId="77777777" w:rsidR="00FD6ED8" w:rsidRDefault="00FD6ED8" w:rsidP="00824B2A">
      <w:pPr>
        <w:jc w:val="center"/>
        <w:rPr>
          <w:rFonts w:cstheme="minorHAnsi"/>
          <w:b/>
          <w:sz w:val="28"/>
          <w:szCs w:val="28"/>
          <w:u w:val="single"/>
        </w:rPr>
      </w:pPr>
    </w:p>
    <w:p w14:paraId="57205B52" w14:textId="77777777" w:rsidR="00F471B9" w:rsidRPr="0021461F" w:rsidRDefault="00C34D82" w:rsidP="00824B2A">
      <w:pPr>
        <w:jc w:val="center"/>
        <w:rPr>
          <w:rFonts w:cstheme="minorHAnsi"/>
          <w:b/>
          <w:sz w:val="32"/>
          <w:szCs w:val="32"/>
          <w:u w:val="single"/>
        </w:rPr>
      </w:pPr>
      <w:r>
        <w:rPr>
          <w:rFonts w:cstheme="minorHAnsi"/>
          <w:b/>
          <w:sz w:val="32"/>
          <w:szCs w:val="32"/>
          <w:u w:val="single"/>
        </w:rPr>
        <w:t xml:space="preserve">Insurance </w:t>
      </w:r>
      <w:r w:rsidR="00824B2A" w:rsidRPr="0021461F">
        <w:rPr>
          <w:rFonts w:cstheme="minorHAnsi"/>
          <w:b/>
          <w:sz w:val="32"/>
          <w:szCs w:val="32"/>
          <w:u w:val="single"/>
        </w:rPr>
        <w:t>Benefits Verification Form</w:t>
      </w:r>
    </w:p>
    <w:p w14:paraId="0F5C41FE" w14:textId="77777777" w:rsidR="00824B2A" w:rsidRPr="0021461F" w:rsidRDefault="00824B2A" w:rsidP="00824B2A">
      <w:pPr>
        <w:jc w:val="center"/>
        <w:rPr>
          <w:rFonts w:cstheme="minorHAnsi"/>
        </w:rPr>
      </w:pPr>
      <w:r w:rsidRPr="0021461F">
        <w:rPr>
          <w:rFonts w:cstheme="minorHAnsi"/>
        </w:rPr>
        <w:t>Please use this form when calling your insurance company to verify benefits</w:t>
      </w:r>
    </w:p>
    <w:p w14:paraId="615C61A6" w14:textId="77777777" w:rsidR="00E00FFF" w:rsidRPr="0021461F" w:rsidRDefault="00E00FFF" w:rsidP="00E00FFF">
      <w:pPr>
        <w:rPr>
          <w:rFonts w:cstheme="minorHAnsi"/>
        </w:rPr>
      </w:pPr>
      <w:r w:rsidRPr="0021461F">
        <w:rPr>
          <w:rFonts w:cstheme="minorHAnsi"/>
          <w:b/>
        </w:rPr>
        <w:t xml:space="preserve">Contact member services at the phone number listed on the back of your insurance card. </w:t>
      </w:r>
      <w:r w:rsidRPr="0021461F">
        <w:rPr>
          <w:rFonts w:cstheme="minorHAnsi"/>
        </w:rPr>
        <w:t>Please ask the following questions to verify your insurance benefits for speech and occupational therapy. Completing this form with as much detail as possible will assist us and you to achieve your maximum insurance benefits. It is vital that you record the name of the person you spoke to and the reference number for the call. This will also assist us should your claim be denied by your insurance company.</w:t>
      </w:r>
    </w:p>
    <w:p w14:paraId="301AF5DF" w14:textId="77777777" w:rsidR="00824B2A" w:rsidRPr="0021461F" w:rsidRDefault="00824B2A" w:rsidP="00824B2A">
      <w:pPr>
        <w:rPr>
          <w:rFonts w:cstheme="minorHAnsi"/>
        </w:rPr>
      </w:pPr>
      <w:r w:rsidRPr="0021461F">
        <w:rPr>
          <w:rFonts w:cstheme="minorHAnsi"/>
        </w:rPr>
        <w:t>Date:</w:t>
      </w:r>
      <w:r w:rsidR="000677DD" w:rsidRPr="0021461F">
        <w:rPr>
          <w:rFonts w:cstheme="minorHAnsi"/>
        </w:rPr>
        <w:t xml:space="preserve"> </w:t>
      </w:r>
      <w:r w:rsidRPr="0021461F">
        <w:rPr>
          <w:rFonts w:cstheme="minorHAnsi"/>
        </w:rPr>
        <w:t>__________</w:t>
      </w:r>
      <w:r w:rsidR="000677DD" w:rsidRPr="0021461F">
        <w:rPr>
          <w:rFonts w:cstheme="minorHAnsi"/>
        </w:rPr>
        <w:t>________</w:t>
      </w:r>
      <w:r w:rsidRPr="0021461F">
        <w:rPr>
          <w:rFonts w:cstheme="minorHAnsi"/>
        </w:rPr>
        <w:t>_</w:t>
      </w:r>
    </w:p>
    <w:p w14:paraId="15573A51" w14:textId="77777777" w:rsidR="00824B2A" w:rsidRPr="0021461F" w:rsidRDefault="00E00FFF" w:rsidP="00824B2A">
      <w:pPr>
        <w:rPr>
          <w:rFonts w:cstheme="minorHAnsi"/>
        </w:rPr>
      </w:pPr>
      <w:r w:rsidRPr="0021461F">
        <w:rPr>
          <w:rFonts w:cstheme="minorHAnsi"/>
        </w:rPr>
        <w:t>Child’s n</w:t>
      </w:r>
      <w:r w:rsidR="00824B2A" w:rsidRPr="0021461F">
        <w:rPr>
          <w:rFonts w:cstheme="minorHAnsi"/>
        </w:rPr>
        <w:t>ame:</w:t>
      </w:r>
      <w:r w:rsidR="000677DD" w:rsidRPr="0021461F">
        <w:rPr>
          <w:rFonts w:cstheme="minorHAnsi"/>
        </w:rPr>
        <w:t xml:space="preserve"> </w:t>
      </w:r>
      <w:r w:rsidR="00824B2A" w:rsidRPr="0021461F">
        <w:rPr>
          <w:rFonts w:cstheme="minorHAnsi"/>
          <w:u w:val="single"/>
        </w:rPr>
        <w:tab/>
      </w:r>
      <w:r w:rsidR="00824B2A" w:rsidRPr="0021461F">
        <w:rPr>
          <w:rFonts w:cstheme="minorHAnsi"/>
          <w:u w:val="single"/>
        </w:rPr>
        <w:tab/>
      </w:r>
      <w:r w:rsidR="00824B2A" w:rsidRPr="0021461F">
        <w:rPr>
          <w:rFonts w:cstheme="minorHAnsi"/>
          <w:u w:val="single"/>
        </w:rPr>
        <w:tab/>
      </w:r>
      <w:r w:rsidR="00824B2A" w:rsidRPr="0021461F">
        <w:rPr>
          <w:rFonts w:cstheme="minorHAnsi"/>
          <w:u w:val="single"/>
        </w:rPr>
        <w:tab/>
      </w:r>
      <w:r w:rsidR="00824B2A" w:rsidRPr="0021461F">
        <w:rPr>
          <w:rFonts w:cstheme="minorHAnsi"/>
          <w:u w:val="single"/>
        </w:rPr>
        <w:tab/>
      </w:r>
      <w:r w:rsidRPr="0021461F">
        <w:rPr>
          <w:rFonts w:cstheme="minorHAnsi"/>
          <w:u w:val="single"/>
        </w:rPr>
        <w:tab/>
      </w:r>
      <w:r w:rsidRPr="0021461F">
        <w:rPr>
          <w:rFonts w:cstheme="minorHAnsi"/>
          <w:u w:val="single"/>
        </w:rPr>
        <w:tab/>
      </w:r>
      <w:r w:rsidR="003E261F" w:rsidRPr="0021461F">
        <w:rPr>
          <w:rFonts w:cstheme="minorHAnsi"/>
          <w:u w:val="single"/>
        </w:rPr>
        <w:t>___</w:t>
      </w:r>
      <w:r w:rsidR="00824B2A" w:rsidRPr="0021461F">
        <w:rPr>
          <w:rFonts w:cstheme="minorHAnsi"/>
        </w:rPr>
        <w:t>DOB: _________________</w:t>
      </w:r>
      <w:r w:rsidR="003E261F" w:rsidRPr="0021461F">
        <w:rPr>
          <w:rFonts w:cstheme="minorHAnsi"/>
        </w:rPr>
        <w:t>_________</w:t>
      </w:r>
      <w:r w:rsidR="00824B2A" w:rsidRPr="0021461F">
        <w:rPr>
          <w:rFonts w:cstheme="minorHAnsi"/>
        </w:rPr>
        <w:t>_</w:t>
      </w:r>
    </w:p>
    <w:p w14:paraId="4E64E1C8" w14:textId="77777777" w:rsidR="00824B2A" w:rsidRPr="0021461F" w:rsidRDefault="00824B2A" w:rsidP="00824B2A">
      <w:pPr>
        <w:rPr>
          <w:rFonts w:cstheme="minorHAnsi"/>
        </w:rPr>
      </w:pPr>
      <w:r w:rsidRPr="0021461F">
        <w:rPr>
          <w:rFonts w:cstheme="minorHAnsi"/>
        </w:rPr>
        <w:t>Insurance Company:</w:t>
      </w:r>
      <w:r w:rsidR="000677DD" w:rsidRPr="0021461F">
        <w:rPr>
          <w:rFonts w:cstheme="minorHAnsi"/>
        </w:rPr>
        <w:t xml:space="preserve"> </w:t>
      </w:r>
      <w:r w:rsidRPr="0021461F">
        <w:rPr>
          <w:rFonts w:cstheme="minorHAnsi"/>
        </w:rPr>
        <w:t>_____________________________________________________</w:t>
      </w:r>
      <w:r w:rsidR="003E261F" w:rsidRPr="0021461F">
        <w:rPr>
          <w:rFonts w:cstheme="minorHAnsi"/>
        </w:rPr>
        <w:t>________________</w:t>
      </w:r>
      <w:r w:rsidRPr="0021461F">
        <w:rPr>
          <w:rFonts w:cstheme="minorHAnsi"/>
        </w:rPr>
        <w:t>_</w:t>
      </w:r>
    </w:p>
    <w:p w14:paraId="0F36A3E1" w14:textId="77777777" w:rsidR="00824B2A" w:rsidRPr="0021461F" w:rsidRDefault="00824B2A" w:rsidP="00824B2A">
      <w:pPr>
        <w:rPr>
          <w:rFonts w:cstheme="minorHAnsi"/>
        </w:rPr>
      </w:pPr>
      <w:r w:rsidRPr="0021461F">
        <w:rPr>
          <w:rFonts w:cstheme="minorHAnsi"/>
        </w:rPr>
        <w:t>Insurance ID#:</w:t>
      </w:r>
      <w:r w:rsidRPr="0021461F">
        <w:rPr>
          <w:rFonts w:cstheme="minorHAnsi"/>
        </w:rPr>
        <w:tab/>
      </w:r>
      <w:r w:rsidRPr="0021461F">
        <w:rPr>
          <w:rFonts w:cstheme="minorHAnsi"/>
          <w:u w:val="single"/>
        </w:rPr>
        <w:t>__________________</w:t>
      </w:r>
      <w:r w:rsidR="00DB0FD9" w:rsidRPr="0021461F">
        <w:rPr>
          <w:rFonts w:cstheme="minorHAnsi"/>
          <w:u w:val="single"/>
        </w:rPr>
        <w:t>__</w:t>
      </w:r>
      <w:r w:rsidRPr="0021461F">
        <w:rPr>
          <w:rFonts w:cstheme="minorHAnsi"/>
          <w:u w:val="single"/>
        </w:rPr>
        <w:tab/>
      </w:r>
      <w:r w:rsidRPr="0021461F">
        <w:rPr>
          <w:rFonts w:cstheme="minorHAnsi"/>
          <w:u w:val="single"/>
        </w:rPr>
        <w:tab/>
      </w:r>
      <w:r w:rsidRPr="0021461F">
        <w:rPr>
          <w:rFonts w:cstheme="minorHAnsi"/>
          <w:u w:val="single"/>
        </w:rPr>
        <w:tab/>
      </w:r>
      <w:r w:rsidR="003E261F" w:rsidRPr="0021461F">
        <w:rPr>
          <w:rFonts w:cstheme="minorHAnsi"/>
          <w:u w:val="single"/>
        </w:rPr>
        <w:t>___</w:t>
      </w:r>
      <w:r w:rsidRPr="0021461F">
        <w:rPr>
          <w:rFonts w:cstheme="minorHAnsi"/>
        </w:rPr>
        <w:t xml:space="preserve">Group </w:t>
      </w:r>
      <w:proofErr w:type="gramStart"/>
      <w:r w:rsidRPr="0021461F">
        <w:rPr>
          <w:rFonts w:cstheme="minorHAnsi"/>
        </w:rPr>
        <w:t>#:_</w:t>
      </w:r>
      <w:proofErr w:type="gramEnd"/>
      <w:r w:rsidRPr="0021461F">
        <w:rPr>
          <w:rFonts w:cstheme="minorHAnsi"/>
        </w:rPr>
        <w:t>______________</w:t>
      </w:r>
      <w:r w:rsidR="003E261F" w:rsidRPr="0021461F">
        <w:rPr>
          <w:rFonts w:cstheme="minorHAnsi"/>
        </w:rPr>
        <w:t>__________</w:t>
      </w:r>
    </w:p>
    <w:tbl>
      <w:tblPr>
        <w:tblStyle w:val="TableGrid"/>
        <w:tblW w:w="0" w:type="auto"/>
        <w:tblLook w:val="04A0" w:firstRow="1" w:lastRow="0" w:firstColumn="1" w:lastColumn="0" w:noHBand="0" w:noVBand="1"/>
      </w:tblPr>
      <w:tblGrid>
        <w:gridCol w:w="5305"/>
        <w:gridCol w:w="1980"/>
        <w:gridCol w:w="2065"/>
      </w:tblGrid>
      <w:tr w:rsidR="009B2139" w:rsidRPr="0021461F" w14:paraId="352048CD" w14:textId="77777777" w:rsidTr="00B320E8">
        <w:trPr>
          <w:trHeight w:val="863"/>
        </w:trPr>
        <w:tc>
          <w:tcPr>
            <w:tcW w:w="5305" w:type="dxa"/>
          </w:tcPr>
          <w:p w14:paraId="3E39A9A2" w14:textId="77777777" w:rsidR="000677DD" w:rsidRPr="0021461F" w:rsidRDefault="000677DD" w:rsidP="009B2139">
            <w:pPr>
              <w:jc w:val="center"/>
              <w:rPr>
                <w:rFonts w:cstheme="minorHAnsi"/>
                <w:b/>
              </w:rPr>
            </w:pPr>
          </w:p>
          <w:p w14:paraId="452D7CD9" w14:textId="77777777" w:rsidR="009B2139" w:rsidRPr="0021461F" w:rsidRDefault="009B2139" w:rsidP="009B2139">
            <w:pPr>
              <w:jc w:val="center"/>
              <w:rPr>
                <w:rFonts w:cstheme="minorHAnsi"/>
                <w:b/>
              </w:rPr>
            </w:pPr>
            <w:r w:rsidRPr="0021461F">
              <w:rPr>
                <w:rFonts w:cstheme="minorHAnsi"/>
                <w:b/>
              </w:rPr>
              <w:t>Questions</w:t>
            </w:r>
          </w:p>
        </w:tc>
        <w:tc>
          <w:tcPr>
            <w:tcW w:w="1980" w:type="dxa"/>
          </w:tcPr>
          <w:p w14:paraId="7D1B783B" w14:textId="77777777" w:rsidR="009B2139" w:rsidRPr="0021461F" w:rsidRDefault="009B2139" w:rsidP="00824B2A">
            <w:pPr>
              <w:rPr>
                <w:rFonts w:cstheme="minorHAnsi"/>
              </w:rPr>
            </w:pPr>
          </w:p>
          <w:p w14:paraId="21E062C0" w14:textId="77777777" w:rsidR="009B2139" w:rsidRPr="0021461F" w:rsidRDefault="009B2139" w:rsidP="009B2139">
            <w:pPr>
              <w:jc w:val="center"/>
              <w:rPr>
                <w:rFonts w:cstheme="minorHAnsi"/>
                <w:b/>
              </w:rPr>
            </w:pPr>
            <w:r w:rsidRPr="0021461F">
              <w:rPr>
                <w:rFonts w:cstheme="minorHAnsi"/>
                <w:b/>
              </w:rPr>
              <w:t>Speech</w:t>
            </w:r>
          </w:p>
        </w:tc>
        <w:tc>
          <w:tcPr>
            <w:tcW w:w="2065" w:type="dxa"/>
          </w:tcPr>
          <w:p w14:paraId="38392835" w14:textId="77777777" w:rsidR="009B2139" w:rsidRPr="0021461F" w:rsidRDefault="009B2139" w:rsidP="00824B2A">
            <w:pPr>
              <w:rPr>
                <w:rFonts w:cstheme="minorHAnsi"/>
              </w:rPr>
            </w:pPr>
          </w:p>
          <w:p w14:paraId="03C84589" w14:textId="77777777" w:rsidR="009B2139" w:rsidRPr="0021461F" w:rsidRDefault="009B2139" w:rsidP="009B2139">
            <w:pPr>
              <w:jc w:val="center"/>
              <w:rPr>
                <w:rFonts w:cstheme="minorHAnsi"/>
                <w:b/>
              </w:rPr>
            </w:pPr>
            <w:r w:rsidRPr="0021461F">
              <w:rPr>
                <w:rFonts w:cstheme="minorHAnsi"/>
                <w:b/>
              </w:rPr>
              <w:t>Occupational Therapy</w:t>
            </w:r>
          </w:p>
        </w:tc>
      </w:tr>
      <w:tr w:rsidR="009B2139" w:rsidRPr="0021461F" w14:paraId="13B2C9A3" w14:textId="77777777" w:rsidTr="00B320E8">
        <w:tc>
          <w:tcPr>
            <w:tcW w:w="5305" w:type="dxa"/>
          </w:tcPr>
          <w:p w14:paraId="3295A482" w14:textId="77777777" w:rsidR="009B2139" w:rsidRPr="0021461F" w:rsidRDefault="009B2139" w:rsidP="00824B2A">
            <w:pPr>
              <w:rPr>
                <w:rFonts w:cstheme="minorHAnsi"/>
              </w:rPr>
            </w:pPr>
            <w:r w:rsidRPr="0021461F">
              <w:rPr>
                <w:rFonts w:cstheme="minorHAnsi"/>
              </w:rPr>
              <w:t>Do I have benefits for ….</w:t>
            </w:r>
          </w:p>
          <w:p w14:paraId="31D4E65F" w14:textId="77777777" w:rsidR="009B2139" w:rsidRPr="0021461F" w:rsidRDefault="009B2139" w:rsidP="00824B2A">
            <w:pPr>
              <w:rPr>
                <w:rFonts w:cstheme="minorHAnsi"/>
              </w:rPr>
            </w:pPr>
          </w:p>
        </w:tc>
        <w:tc>
          <w:tcPr>
            <w:tcW w:w="1980" w:type="dxa"/>
          </w:tcPr>
          <w:p w14:paraId="4F968781" w14:textId="77777777" w:rsidR="009B2139" w:rsidRPr="0021461F" w:rsidRDefault="009B2139" w:rsidP="00824B2A">
            <w:pPr>
              <w:rPr>
                <w:rFonts w:cstheme="minorHAnsi"/>
              </w:rPr>
            </w:pPr>
          </w:p>
        </w:tc>
        <w:tc>
          <w:tcPr>
            <w:tcW w:w="2065" w:type="dxa"/>
          </w:tcPr>
          <w:p w14:paraId="5CD93428" w14:textId="77777777" w:rsidR="009B2139" w:rsidRPr="0021461F" w:rsidRDefault="009B2139" w:rsidP="00824B2A">
            <w:pPr>
              <w:rPr>
                <w:rFonts w:cstheme="minorHAnsi"/>
              </w:rPr>
            </w:pPr>
          </w:p>
        </w:tc>
      </w:tr>
      <w:tr w:rsidR="009B2139" w:rsidRPr="0021461F" w14:paraId="7C0878DC" w14:textId="77777777" w:rsidTr="00B320E8">
        <w:tc>
          <w:tcPr>
            <w:tcW w:w="5305" w:type="dxa"/>
          </w:tcPr>
          <w:p w14:paraId="4CEE234B" w14:textId="77777777" w:rsidR="009B2139" w:rsidRPr="0021461F" w:rsidRDefault="009B2139" w:rsidP="00824B2A">
            <w:pPr>
              <w:rPr>
                <w:rFonts w:cstheme="minorHAnsi"/>
              </w:rPr>
            </w:pPr>
            <w:r w:rsidRPr="0021461F">
              <w:rPr>
                <w:rFonts w:cstheme="minorHAnsi"/>
              </w:rPr>
              <w:t>If yes, do these benefits only apply if this was because of an illness or injury?</w:t>
            </w:r>
          </w:p>
          <w:p w14:paraId="66CCCD1C" w14:textId="77777777" w:rsidR="00B320E8" w:rsidRPr="0021461F" w:rsidRDefault="00B320E8" w:rsidP="00824B2A">
            <w:pPr>
              <w:rPr>
                <w:rFonts w:cstheme="minorHAnsi"/>
              </w:rPr>
            </w:pPr>
            <w:r w:rsidRPr="0021461F">
              <w:rPr>
                <w:rFonts w:cstheme="minorHAnsi"/>
              </w:rPr>
              <w:t>Or do these benefits cover neurodevelopmental therapy? (developmental delay)</w:t>
            </w:r>
          </w:p>
          <w:p w14:paraId="59E59558" w14:textId="77777777" w:rsidR="009B2139" w:rsidRPr="0021461F" w:rsidRDefault="009B2139" w:rsidP="00824B2A">
            <w:pPr>
              <w:rPr>
                <w:rFonts w:cstheme="minorHAnsi"/>
              </w:rPr>
            </w:pPr>
          </w:p>
        </w:tc>
        <w:tc>
          <w:tcPr>
            <w:tcW w:w="1980" w:type="dxa"/>
          </w:tcPr>
          <w:p w14:paraId="579F3991" w14:textId="77777777" w:rsidR="009B2139" w:rsidRPr="0021461F" w:rsidRDefault="009B2139" w:rsidP="00824B2A">
            <w:pPr>
              <w:rPr>
                <w:rFonts w:cstheme="minorHAnsi"/>
              </w:rPr>
            </w:pPr>
          </w:p>
        </w:tc>
        <w:tc>
          <w:tcPr>
            <w:tcW w:w="2065" w:type="dxa"/>
          </w:tcPr>
          <w:p w14:paraId="12705F66" w14:textId="77777777" w:rsidR="009B2139" w:rsidRPr="0021461F" w:rsidRDefault="009B2139" w:rsidP="00824B2A">
            <w:pPr>
              <w:rPr>
                <w:rFonts w:cstheme="minorHAnsi"/>
              </w:rPr>
            </w:pPr>
          </w:p>
        </w:tc>
      </w:tr>
      <w:tr w:rsidR="009B2139" w:rsidRPr="0021461F" w14:paraId="7FEAC03D" w14:textId="77777777" w:rsidTr="00B320E8">
        <w:tc>
          <w:tcPr>
            <w:tcW w:w="5305" w:type="dxa"/>
          </w:tcPr>
          <w:p w14:paraId="6C118196" w14:textId="77777777" w:rsidR="009B2139" w:rsidRPr="0021461F" w:rsidRDefault="00B320E8" w:rsidP="00824B2A">
            <w:pPr>
              <w:rPr>
                <w:rFonts w:cstheme="minorHAnsi"/>
              </w:rPr>
            </w:pPr>
            <w:r w:rsidRPr="0021461F">
              <w:rPr>
                <w:rFonts w:cstheme="minorHAnsi"/>
              </w:rPr>
              <w:t>How many visits am I allotted per year?</w:t>
            </w:r>
          </w:p>
          <w:p w14:paraId="76A54675" w14:textId="77777777" w:rsidR="005A6D85" w:rsidRPr="0021461F" w:rsidRDefault="005A6D85" w:rsidP="00824B2A">
            <w:pPr>
              <w:rPr>
                <w:rFonts w:cstheme="minorHAnsi"/>
              </w:rPr>
            </w:pPr>
            <w:r w:rsidRPr="0021461F">
              <w:rPr>
                <w:rFonts w:cstheme="minorHAnsi"/>
              </w:rPr>
              <w:t>Is my plan on a calendar year?</w:t>
            </w:r>
          </w:p>
          <w:p w14:paraId="3D8CF728" w14:textId="77777777" w:rsidR="009B2139" w:rsidRPr="0021461F" w:rsidRDefault="009B2139" w:rsidP="00824B2A">
            <w:pPr>
              <w:rPr>
                <w:rFonts w:cstheme="minorHAnsi"/>
              </w:rPr>
            </w:pPr>
          </w:p>
        </w:tc>
        <w:tc>
          <w:tcPr>
            <w:tcW w:w="1980" w:type="dxa"/>
          </w:tcPr>
          <w:p w14:paraId="63F28EB9" w14:textId="77777777" w:rsidR="009B2139" w:rsidRPr="0021461F" w:rsidRDefault="009B2139" w:rsidP="00824B2A">
            <w:pPr>
              <w:rPr>
                <w:rFonts w:cstheme="minorHAnsi"/>
              </w:rPr>
            </w:pPr>
          </w:p>
        </w:tc>
        <w:tc>
          <w:tcPr>
            <w:tcW w:w="2065" w:type="dxa"/>
          </w:tcPr>
          <w:p w14:paraId="6B5A3D33" w14:textId="77777777" w:rsidR="009B2139" w:rsidRPr="0021461F" w:rsidRDefault="009B2139" w:rsidP="00824B2A">
            <w:pPr>
              <w:rPr>
                <w:rFonts w:cstheme="minorHAnsi"/>
              </w:rPr>
            </w:pPr>
          </w:p>
        </w:tc>
      </w:tr>
      <w:tr w:rsidR="009B2139" w:rsidRPr="0021461F" w14:paraId="1938456E" w14:textId="77777777" w:rsidTr="00B320E8">
        <w:tc>
          <w:tcPr>
            <w:tcW w:w="5305" w:type="dxa"/>
          </w:tcPr>
          <w:p w14:paraId="6BDDE7F5" w14:textId="77777777" w:rsidR="009B2139" w:rsidRPr="0021461F" w:rsidRDefault="00B320E8" w:rsidP="00B320E8">
            <w:pPr>
              <w:rPr>
                <w:rFonts w:cstheme="minorHAnsi"/>
              </w:rPr>
            </w:pPr>
            <w:r w:rsidRPr="0021461F">
              <w:rPr>
                <w:rFonts w:cstheme="minorHAnsi"/>
              </w:rPr>
              <w:t xml:space="preserve">Do I need a pre-certification or </w:t>
            </w:r>
            <w:r w:rsidR="00E00FFF" w:rsidRPr="0021461F">
              <w:rPr>
                <w:rFonts w:cstheme="minorHAnsi"/>
              </w:rPr>
              <w:t>pre-</w:t>
            </w:r>
            <w:r w:rsidRPr="0021461F">
              <w:rPr>
                <w:rFonts w:cstheme="minorHAnsi"/>
              </w:rPr>
              <w:t>authorization for this service?</w:t>
            </w:r>
          </w:p>
          <w:p w14:paraId="3B188F53" w14:textId="77777777" w:rsidR="00B320E8" w:rsidRPr="0021461F" w:rsidRDefault="00B320E8" w:rsidP="00B320E8">
            <w:pPr>
              <w:rPr>
                <w:rFonts w:cstheme="minorHAnsi"/>
              </w:rPr>
            </w:pPr>
          </w:p>
        </w:tc>
        <w:tc>
          <w:tcPr>
            <w:tcW w:w="1980" w:type="dxa"/>
          </w:tcPr>
          <w:p w14:paraId="383F3D97" w14:textId="77777777" w:rsidR="009B2139" w:rsidRPr="0021461F" w:rsidRDefault="009B2139" w:rsidP="00824B2A">
            <w:pPr>
              <w:rPr>
                <w:rFonts w:cstheme="minorHAnsi"/>
              </w:rPr>
            </w:pPr>
          </w:p>
        </w:tc>
        <w:tc>
          <w:tcPr>
            <w:tcW w:w="2065" w:type="dxa"/>
          </w:tcPr>
          <w:p w14:paraId="6D2AACE9" w14:textId="77777777" w:rsidR="009B2139" w:rsidRPr="0021461F" w:rsidRDefault="009B2139" w:rsidP="00824B2A">
            <w:pPr>
              <w:rPr>
                <w:rFonts w:cstheme="minorHAnsi"/>
              </w:rPr>
            </w:pPr>
          </w:p>
        </w:tc>
      </w:tr>
      <w:tr w:rsidR="009B2139" w:rsidRPr="0021461F" w14:paraId="0710CF00" w14:textId="77777777" w:rsidTr="00B320E8">
        <w:tc>
          <w:tcPr>
            <w:tcW w:w="5305" w:type="dxa"/>
          </w:tcPr>
          <w:p w14:paraId="1ECC5E43" w14:textId="77777777" w:rsidR="009B2139" w:rsidRPr="0021461F" w:rsidRDefault="00B320E8" w:rsidP="00824B2A">
            <w:pPr>
              <w:rPr>
                <w:rFonts w:cstheme="minorHAnsi"/>
              </w:rPr>
            </w:pPr>
            <w:r w:rsidRPr="0021461F">
              <w:rPr>
                <w:rFonts w:cstheme="minorHAnsi"/>
              </w:rPr>
              <w:t>Do I have a copay or co-ins payment?</w:t>
            </w:r>
          </w:p>
          <w:p w14:paraId="2148E6E4" w14:textId="77777777" w:rsidR="009B2139" w:rsidRPr="0021461F" w:rsidRDefault="009B2139" w:rsidP="00824B2A">
            <w:pPr>
              <w:rPr>
                <w:rFonts w:cstheme="minorHAnsi"/>
              </w:rPr>
            </w:pPr>
          </w:p>
        </w:tc>
        <w:tc>
          <w:tcPr>
            <w:tcW w:w="1980" w:type="dxa"/>
          </w:tcPr>
          <w:p w14:paraId="04CE754D" w14:textId="77777777" w:rsidR="009B2139" w:rsidRPr="0021461F" w:rsidRDefault="009B2139" w:rsidP="00824B2A">
            <w:pPr>
              <w:rPr>
                <w:rFonts w:cstheme="minorHAnsi"/>
              </w:rPr>
            </w:pPr>
          </w:p>
        </w:tc>
        <w:tc>
          <w:tcPr>
            <w:tcW w:w="2065" w:type="dxa"/>
          </w:tcPr>
          <w:p w14:paraId="7F76AE7C" w14:textId="77777777" w:rsidR="009B2139" w:rsidRPr="0021461F" w:rsidRDefault="009B2139" w:rsidP="00824B2A">
            <w:pPr>
              <w:rPr>
                <w:rFonts w:cstheme="minorHAnsi"/>
              </w:rPr>
            </w:pPr>
          </w:p>
        </w:tc>
      </w:tr>
      <w:tr w:rsidR="009B2139" w:rsidRPr="0021461F" w14:paraId="2130FFD7" w14:textId="77777777" w:rsidTr="00B320E8">
        <w:tc>
          <w:tcPr>
            <w:tcW w:w="5305" w:type="dxa"/>
          </w:tcPr>
          <w:p w14:paraId="2AE1E188" w14:textId="77777777" w:rsidR="000677DD" w:rsidRPr="0021461F" w:rsidRDefault="00B320E8" w:rsidP="00824B2A">
            <w:pPr>
              <w:rPr>
                <w:rFonts w:cstheme="minorHAnsi"/>
              </w:rPr>
            </w:pPr>
            <w:r w:rsidRPr="0021461F">
              <w:rPr>
                <w:rFonts w:cstheme="minorHAnsi"/>
              </w:rPr>
              <w:t xml:space="preserve">What is my deductible? </w:t>
            </w:r>
          </w:p>
          <w:p w14:paraId="3695F087" w14:textId="77777777" w:rsidR="009B2139" w:rsidRPr="0021461F" w:rsidRDefault="00B320E8" w:rsidP="00824B2A">
            <w:pPr>
              <w:rPr>
                <w:rFonts w:cstheme="minorHAnsi"/>
              </w:rPr>
            </w:pPr>
            <w:r w:rsidRPr="0021461F">
              <w:rPr>
                <w:rFonts w:cstheme="minorHAnsi"/>
              </w:rPr>
              <w:t>Does my deductible apply to these services?</w:t>
            </w:r>
          </w:p>
          <w:p w14:paraId="313947E1" w14:textId="77777777" w:rsidR="000677DD" w:rsidRPr="0021461F" w:rsidRDefault="000677DD" w:rsidP="00824B2A">
            <w:pPr>
              <w:rPr>
                <w:rFonts w:cstheme="minorHAnsi"/>
              </w:rPr>
            </w:pPr>
            <w:r w:rsidRPr="0021461F">
              <w:rPr>
                <w:rFonts w:cstheme="minorHAnsi"/>
              </w:rPr>
              <w:t>Currently, how much have I met towards my deductible?</w:t>
            </w:r>
          </w:p>
          <w:p w14:paraId="7D875E99" w14:textId="77777777" w:rsidR="009B2139" w:rsidRPr="0021461F" w:rsidRDefault="009B2139" w:rsidP="00824B2A">
            <w:pPr>
              <w:rPr>
                <w:rFonts w:cstheme="minorHAnsi"/>
              </w:rPr>
            </w:pPr>
          </w:p>
        </w:tc>
        <w:tc>
          <w:tcPr>
            <w:tcW w:w="1980" w:type="dxa"/>
          </w:tcPr>
          <w:p w14:paraId="4D4507F2" w14:textId="77777777" w:rsidR="009B2139" w:rsidRPr="0021461F" w:rsidRDefault="009B2139" w:rsidP="00824B2A">
            <w:pPr>
              <w:rPr>
                <w:rFonts w:cstheme="minorHAnsi"/>
              </w:rPr>
            </w:pPr>
          </w:p>
        </w:tc>
        <w:tc>
          <w:tcPr>
            <w:tcW w:w="2065" w:type="dxa"/>
          </w:tcPr>
          <w:p w14:paraId="6C4EAC33" w14:textId="77777777" w:rsidR="009B2139" w:rsidRPr="0021461F" w:rsidRDefault="009B2139" w:rsidP="00824B2A">
            <w:pPr>
              <w:rPr>
                <w:rFonts w:cstheme="minorHAnsi"/>
              </w:rPr>
            </w:pPr>
          </w:p>
        </w:tc>
        <w:bookmarkStart w:id="0" w:name="_GoBack"/>
        <w:bookmarkEnd w:id="0"/>
      </w:tr>
    </w:tbl>
    <w:p w14:paraId="6FD39060" w14:textId="77777777" w:rsidR="009B2139" w:rsidRPr="0021461F" w:rsidRDefault="009B2139" w:rsidP="00824B2A">
      <w:pPr>
        <w:rPr>
          <w:rFonts w:cstheme="minorHAnsi"/>
        </w:rPr>
      </w:pPr>
    </w:p>
    <w:p w14:paraId="2256B8B3" w14:textId="77777777" w:rsidR="003D2665" w:rsidRPr="0021461F" w:rsidRDefault="003D2665" w:rsidP="00824B2A">
      <w:pPr>
        <w:rPr>
          <w:rFonts w:cstheme="minorHAnsi"/>
        </w:rPr>
      </w:pPr>
      <w:r w:rsidRPr="0021461F">
        <w:rPr>
          <w:rFonts w:cstheme="minorHAnsi"/>
        </w:rPr>
        <w:t>Customer service agent’s name: ____________________________________________________</w:t>
      </w:r>
      <w:r w:rsidR="002760F2">
        <w:rPr>
          <w:rFonts w:cstheme="minorHAnsi"/>
        </w:rPr>
        <w:t>______</w:t>
      </w:r>
      <w:r w:rsidRPr="0021461F">
        <w:rPr>
          <w:rFonts w:cstheme="minorHAnsi"/>
        </w:rPr>
        <w:t>_</w:t>
      </w:r>
    </w:p>
    <w:p w14:paraId="73F86E63" w14:textId="77777777" w:rsidR="003D2665" w:rsidRPr="0021461F" w:rsidRDefault="003D2665" w:rsidP="00824B2A">
      <w:pPr>
        <w:rPr>
          <w:rFonts w:cstheme="minorHAnsi"/>
        </w:rPr>
      </w:pPr>
      <w:r w:rsidRPr="0021461F">
        <w:rPr>
          <w:rFonts w:cstheme="minorHAnsi"/>
        </w:rPr>
        <w:t>Reference number for this call: _____________________________________________________</w:t>
      </w:r>
      <w:r w:rsidR="002760F2">
        <w:rPr>
          <w:rFonts w:cstheme="minorHAnsi"/>
        </w:rPr>
        <w:t>______</w:t>
      </w:r>
      <w:r w:rsidRPr="0021461F">
        <w:rPr>
          <w:rFonts w:cstheme="minorHAnsi"/>
        </w:rPr>
        <w:t>_</w:t>
      </w:r>
    </w:p>
    <w:p w14:paraId="1CAFB11F" w14:textId="77777777" w:rsidR="003D2665" w:rsidRPr="0021461F" w:rsidRDefault="003D2665" w:rsidP="00824B2A">
      <w:pPr>
        <w:rPr>
          <w:rFonts w:cstheme="minorHAnsi"/>
        </w:rPr>
      </w:pPr>
    </w:p>
    <w:p w14:paraId="1B2AAE22" w14:textId="77777777" w:rsidR="009B2139" w:rsidRDefault="002760F2" w:rsidP="00824B2A">
      <w:pPr>
        <w:rPr>
          <w:rFonts w:cstheme="minorHAnsi"/>
          <w:sz w:val="24"/>
          <w:szCs w:val="24"/>
        </w:rPr>
      </w:pPr>
      <w:r w:rsidRPr="002760F2">
        <w:rPr>
          <w:rFonts w:cstheme="minorHAnsi"/>
          <w:sz w:val="24"/>
          <w:szCs w:val="24"/>
        </w:rPr>
        <w:t>As insurance benefits can change annually, this form maybe used to check for changes yearly or when new coverage begins.</w:t>
      </w:r>
    </w:p>
    <w:p w14:paraId="4F6706D9" w14:textId="77777777" w:rsidR="004060B7" w:rsidRDefault="004060B7" w:rsidP="00824B2A">
      <w:pPr>
        <w:rPr>
          <w:rFonts w:cstheme="minorHAnsi"/>
          <w:sz w:val="24"/>
          <w:szCs w:val="24"/>
        </w:rPr>
      </w:pPr>
    </w:p>
    <w:p w14:paraId="3E7E8B06" w14:textId="77777777" w:rsidR="004060B7" w:rsidRPr="002760F2" w:rsidRDefault="004060B7" w:rsidP="00824B2A">
      <w:pPr>
        <w:rPr>
          <w:rFonts w:cstheme="minorHAnsi"/>
          <w:sz w:val="24"/>
          <w:szCs w:val="24"/>
        </w:rPr>
      </w:pPr>
      <w:r w:rsidRPr="004060B7">
        <w:rPr>
          <w:rFonts w:cstheme="minorHAnsi"/>
          <w:b/>
          <w:sz w:val="24"/>
          <w:szCs w:val="24"/>
        </w:rPr>
        <w:t>Therapeutic Beginnings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4060B7">
        <w:rPr>
          <w:rFonts w:cstheme="minorHAnsi"/>
          <w:b/>
          <w:sz w:val="24"/>
          <w:szCs w:val="24"/>
        </w:rPr>
        <w:t>Therapeutic Beginnings on Capitol</w:t>
      </w:r>
    </w:p>
    <w:sectPr w:rsidR="004060B7" w:rsidRPr="002760F2" w:rsidSect="00E00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2A"/>
    <w:rsid w:val="00007A86"/>
    <w:rsid w:val="00040B1A"/>
    <w:rsid w:val="000677DD"/>
    <w:rsid w:val="00087515"/>
    <w:rsid w:val="0021461F"/>
    <w:rsid w:val="002760F2"/>
    <w:rsid w:val="002D2BAC"/>
    <w:rsid w:val="00354089"/>
    <w:rsid w:val="003B53DA"/>
    <w:rsid w:val="003D2665"/>
    <w:rsid w:val="003E261F"/>
    <w:rsid w:val="004060B7"/>
    <w:rsid w:val="00470868"/>
    <w:rsid w:val="00524659"/>
    <w:rsid w:val="00561C46"/>
    <w:rsid w:val="00576651"/>
    <w:rsid w:val="005A6D85"/>
    <w:rsid w:val="005C6F93"/>
    <w:rsid w:val="00657E48"/>
    <w:rsid w:val="008157EC"/>
    <w:rsid w:val="00824B2A"/>
    <w:rsid w:val="008424F9"/>
    <w:rsid w:val="00961831"/>
    <w:rsid w:val="00963B1F"/>
    <w:rsid w:val="009B2139"/>
    <w:rsid w:val="009D7B79"/>
    <w:rsid w:val="009D7EF7"/>
    <w:rsid w:val="00B320E8"/>
    <w:rsid w:val="00B32EDA"/>
    <w:rsid w:val="00BC2DF7"/>
    <w:rsid w:val="00BE4AFB"/>
    <w:rsid w:val="00C34D82"/>
    <w:rsid w:val="00C54650"/>
    <w:rsid w:val="00DA3CCA"/>
    <w:rsid w:val="00DB0FD9"/>
    <w:rsid w:val="00DC696E"/>
    <w:rsid w:val="00E00FFF"/>
    <w:rsid w:val="00E16048"/>
    <w:rsid w:val="00EA4107"/>
    <w:rsid w:val="00F11D25"/>
    <w:rsid w:val="00F3255A"/>
    <w:rsid w:val="00F3556C"/>
    <w:rsid w:val="00F45723"/>
    <w:rsid w:val="00F828EC"/>
    <w:rsid w:val="00FB191C"/>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8106"/>
  <w15:chartTrackingRefBased/>
  <w15:docId w15:val="{46BA2FC6-FD38-4966-A9C2-E1A3B5BC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dc:creator>
  <cp:keywords/>
  <dc:description/>
  <cp:lastModifiedBy>Renae</cp:lastModifiedBy>
  <cp:revision>2</cp:revision>
  <cp:lastPrinted>2018-01-11T20:07:00Z</cp:lastPrinted>
  <dcterms:created xsi:type="dcterms:W3CDTF">2018-01-11T20:13:00Z</dcterms:created>
  <dcterms:modified xsi:type="dcterms:W3CDTF">2018-01-11T20:13:00Z</dcterms:modified>
</cp:coreProperties>
</file>